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66" w:rsidRPr="0045268A" w:rsidRDefault="00C943BF" w:rsidP="0045268A">
      <w:pPr>
        <w:jc w:val="center"/>
        <w:rPr>
          <w:b/>
          <w:sz w:val="28"/>
          <w:lang w:val="en-US"/>
        </w:rPr>
      </w:pPr>
      <w:r w:rsidRPr="0045268A">
        <w:rPr>
          <w:b/>
          <w:sz w:val="28"/>
          <w:lang w:val="en-US"/>
        </w:rPr>
        <w:t>Wallawong Premium Beef – Whole of Mature Herd Female Sale</w:t>
      </w:r>
    </w:p>
    <w:p w:rsidR="00C943BF" w:rsidRDefault="00C943BF" w:rsidP="0045268A">
      <w:pPr>
        <w:jc w:val="center"/>
        <w:rPr>
          <w:b/>
          <w:sz w:val="28"/>
          <w:lang w:val="en-US"/>
        </w:rPr>
      </w:pPr>
      <w:r w:rsidRPr="0045268A">
        <w:rPr>
          <w:b/>
          <w:sz w:val="28"/>
          <w:lang w:val="en-US"/>
        </w:rPr>
        <w:t>Interim Supplementary Sheet</w:t>
      </w:r>
    </w:p>
    <w:p w:rsidR="000C3335" w:rsidRPr="0045268A" w:rsidRDefault="000C3335" w:rsidP="0045268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This sheet WILL be updated prior to sale with further blood pregnancy results</w:t>
      </w:r>
      <w:bookmarkStart w:id="0" w:name="_GoBack"/>
      <w:bookmarkEnd w:id="0"/>
    </w:p>
    <w:p w:rsidR="005F5F7D" w:rsidRDefault="005F5F7D" w:rsidP="0045268A">
      <w:pPr>
        <w:pStyle w:val="ListParagraph"/>
        <w:numPr>
          <w:ilvl w:val="0"/>
          <w:numId w:val="1"/>
        </w:numPr>
        <w:rPr>
          <w:lang w:val="en-US"/>
        </w:rPr>
      </w:pPr>
      <w:r w:rsidRPr="0045268A">
        <w:rPr>
          <w:lang w:val="en-US"/>
        </w:rPr>
        <w:t>Please note extra embryo lots present on additional sheet</w:t>
      </w:r>
      <w:r w:rsidR="00471FAB">
        <w:rPr>
          <w:lang w:val="en-US"/>
        </w:rPr>
        <w:t xml:space="preserve"> as Lots 7A, 9A, 102A, 104, 145A.</w:t>
      </w:r>
    </w:p>
    <w:p w:rsidR="002D0F78" w:rsidRPr="0045268A" w:rsidRDefault="00E5097B" w:rsidP="004526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Cattle dispatch WILL NOT be available until the comp</w:t>
      </w:r>
      <w:r w:rsidR="005B6A9B">
        <w:rPr>
          <w:lang w:val="en-US"/>
        </w:rPr>
        <w:t>l</w:t>
      </w:r>
      <w:r>
        <w:rPr>
          <w:lang w:val="en-US"/>
        </w:rPr>
        <w:t>etion of the entire sale. All dispatches on Saturday afternoon and Sunday morning MUST be coordinated through Jon Glover (Elders) on 0428486887</w:t>
      </w:r>
      <w:r w:rsidR="00471FAB">
        <w:rPr>
          <w:lang w:val="en-US"/>
        </w:rPr>
        <w:t>.</w:t>
      </w:r>
    </w:p>
    <w:p w:rsidR="005F5F7D" w:rsidRDefault="005F5F7D">
      <w:pPr>
        <w:rPr>
          <w:lang w:val="en-US"/>
        </w:rPr>
      </w:pPr>
      <w:r>
        <w:rPr>
          <w:lang w:val="en-US"/>
        </w:rPr>
        <w:t>Lot 5 Calf was trodden on in the yards. It has made a significant improvement, however</w:t>
      </w:r>
      <w:r w:rsidR="00FE5612">
        <w:rPr>
          <w:lang w:val="en-US"/>
        </w:rPr>
        <w:t>,</w:t>
      </w:r>
      <w:r>
        <w:rPr>
          <w:lang w:val="en-US"/>
        </w:rPr>
        <w:t xml:space="preserve"> is still lame in its right front foot. Some </w:t>
      </w:r>
      <w:r w:rsidR="00FE5612">
        <w:rPr>
          <w:lang w:val="en-US"/>
        </w:rPr>
        <w:t>permanent</w:t>
      </w:r>
      <w:r>
        <w:rPr>
          <w:lang w:val="en-US"/>
        </w:rPr>
        <w:t xml:space="preserve"> damage may have occurred. </w:t>
      </w:r>
      <w:bookmarkStart w:id="1" w:name="_Hlk129828279"/>
      <w:r>
        <w:rPr>
          <w:lang w:val="en-US"/>
        </w:rPr>
        <w:t xml:space="preserve">A calf buy back of $1500 is </w:t>
      </w:r>
      <w:r w:rsidR="00FE5612">
        <w:rPr>
          <w:lang w:val="en-US"/>
        </w:rPr>
        <w:t>in place</w:t>
      </w:r>
      <w:r>
        <w:rPr>
          <w:lang w:val="en-US"/>
        </w:rPr>
        <w:t xml:space="preserve"> for the successful purchaser if they are only interested in taking possession of the cow.</w:t>
      </w:r>
      <w:bookmarkEnd w:id="1"/>
    </w:p>
    <w:p w:rsidR="00AE35AB" w:rsidRDefault="00AE35AB">
      <w:pPr>
        <w:rPr>
          <w:lang w:val="en-US"/>
        </w:rPr>
      </w:pPr>
      <w:r>
        <w:rPr>
          <w:lang w:val="en-US"/>
        </w:rPr>
        <w:t xml:space="preserve">Lot </w:t>
      </w:r>
      <w:r w:rsidR="00E3070F">
        <w:rPr>
          <w:lang w:val="en-US"/>
        </w:rPr>
        <w:t xml:space="preserve">7 </w:t>
      </w:r>
      <w:r w:rsidR="0045268A">
        <w:rPr>
          <w:lang w:val="en-US"/>
        </w:rPr>
        <w:t xml:space="preserve">- </w:t>
      </w:r>
      <w:r w:rsidR="00E3070F">
        <w:rPr>
          <w:lang w:val="en-US"/>
        </w:rPr>
        <w:t>Withdrawn</w:t>
      </w:r>
    </w:p>
    <w:p w:rsidR="00FE5612" w:rsidRDefault="00FE5612">
      <w:pPr>
        <w:rPr>
          <w:lang w:val="en-US"/>
        </w:rPr>
      </w:pPr>
      <w:r>
        <w:rPr>
          <w:lang w:val="en-US"/>
        </w:rPr>
        <w:t>Lot 8 – Was recently flushed and recorded 3 frozen embryos from 6 collected. Cow</w:t>
      </w:r>
      <w:r w:rsidR="00E37D54">
        <w:rPr>
          <w:lang w:val="en-US"/>
        </w:rPr>
        <w:t>’</w:t>
      </w:r>
      <w:r>
        <w:rPr>
          <w:lang w:val="en-US"/>
        </w:rPr>
        <w:t>s internal reproductive tract is normal and her fertility is guaranteed under the fertility guarantee noted on page 3. Unjoined</w:t>
      </w:r>
    </w:p>
    <w:p w:rsidR="00FE5612" w:rsidRDefault="00FE5612">
      <w:pPr>
        <w:rPr>
          <w:lang w:val="en-US"/>
        </w:rPr>
      </w:pPr>
      <w:r>
        <w:rPr>
          <w:lang w:val="en-US"/>
        </w:rPr>
        <w:t>Lot 9 – Was recently flushed and recorded 14 frozen embryos from 20 collected. Cow</w:t>
      </w:r>
      <w:r w:rsidR="00E37D54">
        <w:rPr>
          <w:lang w:val="en-US"/>
        </w:rPr>
        <w:t>’</w:t>
      </w:r>
      <w:r>
        <w:rPr>
          <w:lang w:val="en-US"/>
        </w:rPr>
        <w:t>s internal reproductive tract is normal and her fertility is guaranteed under the fertility guarantee noted on page 3. Unjoined</w:t>
      </w:r>
      <w:r w:rsidR="00E37D54">
        <w:rPr>
          <w:lang w:val="en-US"/>
        </w:rPr>
        <w:t>.</w:t>
      </w:r>
    </w:p>
    <w:p w:rsidR="00E37D54" w:rsidRDefault="00E37D54">
      <w:pPr>
        <w:rPr>
          <w:lang w:val="en-US"/>
        </w:rPr>
      </w:pPr>
      <w:r>
        <w:rPr>
          <w:lang w:val="en-US"/>
        </w:rPr>
        <w:t>Lot 44 - Withdrawn</w:t>
      </w:r>
    </w:p>
    <w:p w:rsidR="0045268A" w:rsidRDefault="0045268A">
      <w:pPr>
        <w:rPr>
          <w:lang w:val="en-US"/>
        </w:rPr>
      </w:pPr>
      <w:r>
        <w:rPr>
          <w:lang w:val="en-US"/>
        </w:rPr>
        <w:t>Lot 48 – Heifer calf sustained pink eye injury to both eyes in January. Recovery has been gradual and some permanent damage may have occurred. A calf buy back of $1500 is in place for the successful purchaser if they are only interested in taking possession of the cow.</w:t>
      </w:r>
    </w:p>
    <w:p w:rsidR="00E3070F" w:rsidRDefault="00E3070F">
      <w:pPr>
        <w:rPr>
          <w:lang w:val="en-US"/>
        </w:rPr>
      </w:pPr>
      <w:r>
        <w:rPr>
          <w:lang w:val="en-US"/>
        </w:rPr>
        <w:t xml:space="preserve">Lot 62 </w:t>
      </w:r>
      <w:r w:rsidR="0045268A">
        <w:rPr>
          <w:lang w:val="en-US"/>
        </w:rPr>
        <w:t xml:space="preserve">- </w:t>
      </w:r>
      <w:r>
        <w:rPr>
          <w:lang w:val="en-US"/>
        </w:rPr>
        <w:t>withdrawn</w:t>
      </w:r>
    </w:p>
    <w:p w:rsidR="00EE5D15" w:rsidRDefault="00EE5D15">
      <w:pPr>
        <w:rPr>
          <w:lang w:val="en-US"/>
        </w:rPr>
      </w:pPr>
      <w:r>
        <w:rPr>
          <w:lang w:val="en-US"/>
        </w:rPr>
        <w:t xml:space="preserve">Lot 63 </w:t>
      </w:r>
      <w:r w:rsidR="0045268A">
        <w:rPr>
          <w:lang w:val="en-US"/>
        </w:rPr>
        <w:t xml:space="preserve">- </w:t>
      </w:r>
      <w:r>
        <w:rPr>
          <w:lang w:val="en-US"/>
        </w:rPr>
        <w:t>Bull calf at foot</w:t>
      </w:r>
    </w:p>
    <w:p w:rsidR="000730FB" w:rsidRDefault="000730FB">
      <w:pPr>
        <w:rPr>
          <w:lang w:val="en-US"/>
        </w:rPr>
      </w:pPr>
      <w:r>
        <w:rPr>
          <w:lang w:val="en-US"/>
        </w:rPr>
        <w:t>Lot 88 – Tested as DD carrier</w:t>
      </w:r>
    </w:p>
    <w:p w:rsidR="00E3070F" w:rsidRDefault="00E3070F">
      <w:pPr>
        <w:rPr>
          <w:lang w:val="en-US"/>
        </w:rPr>
      </w:pPr>
      <w:r>
        <w:rPr>
          <w:lang w:val="en-US"/>
        </w:rPr>
        <w:t xml:space="preserve">Lot 100 </w:t>
      </w:r>
      <w:r w:rsidR="0045268A">
        <w:rPr>
          <w:lang w:val="en-US"/>
        </w:rPr>
        <w:t xml:space="preserve">- </w:t>
      </w:r>
      <w:r>
        <w:rPr>
          <w:lang w:val="en-US"/>
        </w:rPr>
        <w:t>withdrawn</w:t>
      </w:r>
    </w:p>
    <w:p w:rsidR="00C943BF" w:rsidRDefault="00BE447B">
      <w:pPr>
        <w:rPr>
          <w:lang w:val="en-US"/>
        </w:rPr>
      </w:pPr>
      <w:r>
        <w:rPr>
          <w:lang w:val="en-US"/>
        </w:rPr>
        <w:t xml:space="preserve">Lot 114 </w:t>
      </w:r>
      <w:r w:rsidR="0045268A">
        <w:rPr>
          <w:lang w:val="en-US"/>
        </w:rPr>
        <w:t xml:space="preserve">- </w:t>
      </w:r>
      <w:r w:rsidR="00EE5D15">
        <w:rPr>
          <w:lang w:val="en-US"/>
        </w:rPr>
        <w:t>Heifer calf at foot</w:t>
      </w:r>
    </w:p>
    <w:p w:rsidR="005F5F7D" w:rsidRDefault="005F5F7D">
      <w:pPr>
        <w:rPr>
          <w:lang w:val="en-US"/>
        </w:rPr>
      </w:pPr>
      <w:r>
        <w:rPr>
          <w:lang w:val="en-US"/>
        </w:rPr>
        <w:t xml:space="preserve">Lot 132 </w:t>
      </w:r>
      <w:r w:rsidR="0045268A">
        <w:rPr>
          <w:lang w:val="en-US"/>
        </w:rPr>
        <w:t>- C</w:t>
      </w:r>
      <w:r>
        <w:rPr>
          <w:lang w:val="en-US"/>
        </w:rPr>
        <w:t>alf had abscess and was weaned on 1</w:t>
      </w:r>
      <w:r w:rsidRPr="005F5F7D">
        <w:rPr>
          <w:vertAlign w:val="superscript"/>
          <w:lang w:val="en-US"/>
        </w:rPr>
        <w:t>st</w:t>
      </w:r>
      <w:r>
        <w:rPr>
          <w:lang w:val="en-US"/>
        </w:rPr>
        <w:t xml:space="preserve"> March. Cow sells without calf.</w:t>
      </w:r>
    </w:p>
    <w:p w:rsidR="00E3070F" w:rsidRDefault="00E3070F">
      <w:pPr>
        <w:rPr>
          <w:lang w:val="en-US"/>
        </w:rPr>
      </w:pPr>
      <w:r>
        <w:rPr>
          <w:lang w:val="en-US"/>
        </w:rPr>
        <w:t xml:space="preserve">Lot 141 – </w:t>
      </w:r>
      <w:r w:rsidR="0045268A">
        <w:rPr>
          <w:lang w:val="en-US"/>
        </w:rPr>
        <w:t>C</w:t>
      </w:r>
      <w:r>
        <w:rPr>
          <w:lang w:val="en-US"/>
        </w:rPr>
        <w:t>orrection to calf details. Calf is a bull calf LEJ T8, DOB: 28.8.2022</w:t>
      </w:r>
    </w:p>
    <w:p w:rsidR="00E3070F" w:rsidRDefault="00E3070F">
      <w:pPr>
        <w:rPr>
          <w:lang w:val="en-US"/>
        </w:rPr>
      </w:pPr>
      <w:r>
        <w:rPr>
          <w:lang w:val="en-US"/>
        </w:rPr>
        <w:t xml:space="preserve">Lot 158 </w:t>
      </w:r>
      <w:r w:rsidR="0045268A">
        <w:rPr>
          <w:lang w:val="en-US"/>
        </w:rPr>
        <w:t xml:space="preserve">- </w:t>
      </w:r>
      <w:r>
        <w:rPr>
          <w:lang w:val="en-US"/>
        </w:rPr>
        <w:t>withdrawn</w:t>
      </w:r>
    </w:p>
    <w:p w:rsidR="00E3070F" w:rsidRPr="0045268A" w:rsidRDefault="00E3070F" w:rsidP="005F5F7D">
      <w:pPr>
        <w:jc w:val="center"/>
        <w:rPr>
          <w:b/>
          <w:sz w:val="28"/>
          <w:lang w:val="en-US"/>
        </w:rPr>
      </w:pPr>
      <w:r w:rsidRPr="0045268A">
        <w:rPr>
          <w:b/>
          <w:sz w:val="28"/>
          <w:lang w:val="en-US"/>
        </w:rPr>
        <w:t xml:space="preserve">Calf </w:t>
      </w:r>
      <w:r w:rsidR="000667BE">
        <w:rPr>
          <w:b/>
          <w:sz w:val="28"/>
          <w:lang w:val="en-US"/>
        </w:rPr>
        <w:t>S</w:t>
      </w:r>
      <w:r w:rsidRPr="0045268A">
        <w:rPr>
          <w:b/>
          <w:sz w:val="28"/>
          <w:lang w:val="en-US"/>
        </w:rPr>
        <w:t xml:space="preserve">ire </w:t>
      </w:r>
      <w:r w:rsidR="000667BE">
        <w:rPr>
          <w:b/>
          <w:sz w:val="28"/>
          <w:lang w:val="en-US"/>
        </w:rPr>
        <w:t>V</w:t>
      </w:r>
      <w:r w:rsidRPr="0045268A">
        <w:rPr>
          <w:b/>
          <w:sz w:val="28"/>
          <w:lang w:val="en-US"/>
        </w:rPr>
        <w:t>erification</w:t>
      </w:r>
    </w:p>
    <w:p w:rsidR="00E3070F" w:rsidRDefault="00E3070F">
      <w:pPr>
        <w:rPr>
          <w:lang w:val="en-US"/>
        </w:rPr>
      </w:pPr>
      <w:r>
        <w:rPr>
          <w:lang w:val="en-US"/>
        </w:rPr>
        <w:t>All Black Angus c</w:t>
      </w:r>
      <w:r w:rsidR="000730FB">
        <w:rPr>
          <w:lang w:val="en-US"/>
        </w:rPr>
        <w:t>alv</w:t>
      </w:r>
      <w:r>
        <w:rPr>
          <w:lang w:val="en-US"/>
        </w:rPr>
        <w:t xml:space="preserve">es have been sire verified as details shown in the catalogue. All </w:t>
      </w:r>
      <w:r w:rsidR="000730FB">
        <w:rPr>
          <w:lang w:val="en-US"/>
        </w:rPr>
        <w:t>S</w:t>
      </w:r>
      <w:r>
        <w:rPr>
          <w:lang w:val="en-US"/>
        </w:rPr>
        <w:t>ilver and Gr</w:t>
      </w:r>
      <w:r w:rsidR="000730FB">
        <w:rPr>
          <w:lang w:val="en-US"/>
        </w:rPr>
        <w:t>e</w:t>
      </w:r>
      <w:r>
        <w:rPr>
          <w:lang w:val="en-US"/>
        </w:rPr>
        <w:t xml:space="preserve">y calves have been sire verified as details shown in the catalogue, with the following exceptions. Calf on Lot 107 – verification pending as calf age has prevented verification by sale date. Calves noted </w:t>
      </w:r>
      <w:r w:rsidR="005F5F7D">
        <w:rPr>
          <w:lang w:val="en-US"/>
        </w:rPr>
        <w:t xml:space="preserve">in catalogue </w:t>
      </w:r>
      <w:r>
        <w:rPr>
          <w:lang w:val="en-US"/>
        </w:rPr>
        <w:t>by AI sire</w:t>
      </w:r>
      <w:r w:rsidR="005F5F7D">
        <w:rPr>
          <w:lang w:val="en-US"/>
        </w:rPr>
        <w:t>s</w:t>
      </w:r>
      <w:r>
        <w:rPr>
          <w:lang w:val="en-US"/>
        </w:rPr>
        <w:t xml:space="preserve"> Garanggi Mr Mannum</w:t>
      </w:r>
      <w:r w:rsidR="005F5F7D">
        <w:rPr>
          <w:lang w:val="en-US"/>
        </w:rPr>
        <w:t xml:space="preserve"> and Kelso Cracker</w:t>
      </w:r>
      <w:r>
        <w:rPr>
          <w:lang w:val="en-US"/>
        </w:rPr>
        <w:t xml:space="preserve"> </w:t>
      </w:r>
      <w:r w:rsidR="005F5F7D">
        <w:rPr>
          <w:lang w:val="en-US"/>
        </w:rPr>
        <w:t xml:space="preserve">as yet have not been verified </w:t>
      </w:r>
      <w:r>
        <w:rPr>
          <w:lang w:val="en-US"/>
        </w:rPr>
        <w:t xml:space="preserve">as the submitted sample did not meet laboratory specifications. These calves have been tested against any </w:t>
      </w:r>
      <w:r>
        <w:rPr>
          <w:lang w:val="en-US"/>
        </w:rPr>
        <w:lastRenderedPageBreak/>
        <w:t>likely alternatives and non</w:t>
      </w:r>
      <w:r w:rsidR="005F5F7D">
        <w:rPr>
          <w:lang w:val="en-US"/>
        </w:rPr>
        <w:t>e</w:t>
      </w:r>
      <w:r>
        <w:rPr>
          <w:lang w:val="en-US"/>
        </w:rPr>
        <w:t xml:space="preserve"> have been found</w:t>
      </w:r>
      <w:r w:rsidR="005F5F7D">
        <w:rPr>
          <w:lang w:val="en-US"/>
        </w:rPr>
        <w:t>. Once a sufficient sample of Mr Mannum/Cracker are submitted all calves should verify. Lot numbers involved include 114, 117, 140, 141.</w:t>
      </w:r>
    </w:p>
    <w:p w:rsidR="009C7C87" w:rsidRDefault="009C7C87" w:rsidP="00E37D54">
      <w:pPr>
        <w:jc w:val="center"/>
        <w:rPr>
          <w:b/>
          <w:sz w:val="28"/>
          <w:lang w:val="en-US"/>
        </w:rPr>
      </w:pPr>
      <w:r w:rsidRPr="00E37D54">
        <w:rPr>
          <w:b/>
          <w:sz w:val="28"/>
          <w:lang w:val="en-US"/>
        </w:rPr>
        <w:t xml:space="preserve">Genetic </w:t>
      </w:r>
      <w:r w:rsidR="00E37D54" w:rsidRPr="00E37D54">
        <w:rPr>
          <w:b/>
          <w:sz w:val="28"/>
          <w:lang w:val="en-US"/>
        </w:rPr>
        <w:t>Testing</w:t>
      </w:r>
    </w:p>
    <w:p w:rsidR="00E37D54" w:rsidRPr="00E37D54" w:rsidRDefault="00E37D54" w:rsidP="00E37D54">
      <w:pPr>
        <w:rPr>
          <w:lang w:val="en-US"/>
        </w:rPr>
      </w:pPr>
      <w:r w:rsidRPr="00E37D54">
        <w:rPr>
          <w:lang w:val="en-US"/>
        </w:rPr>
        <w:t>Please note that the most up to date genetic test/sire verification for each lot can be accessed via the Angus Australia database.</w:t>
      </w:r>
      <w:r>
        <w:rPr>
          <w:lang w:val="en-US"/>
        </w:rPr>
        <w:t xml:space="preserve"> Of note are the recent tests, Lot 88, LEJ22S151 has tested as a DD carrier. Dam of Lots 6 and 10 and embryos Lots 103 and 104, ESTE44, has tested free of AM, DD, NH and CA.</w:t>
      </w:r>
    </w:p>
    <w:p w:rsidR="00C943BF" w:rsidRPr="0045268A" w:rsidRDefault="00C943BF" w:rsidP="005F5F7D">
      <w:pPr>
        <w:jc w:val="center"/>
        <w:rPr>
          <w:b/>
          <w:sz w:val="28"/>
          <w:lang w:val="en-US"/>
        </w:rPr>
      </w:pPr>
      <w:r w:rsidRPr="0045268A">
        <w:rPr>
          <w:b/>
          <w:sz w:val="28"/>
          <w:lang w:val="en-US"/>
        </w:rPr>
        <w:t>Pregnancy Status</w:t>
      </w:r>
    </w:p>
    <w:p w:rsidR="00C943BF" w:rsidRDefault="00C943BF">
      <w:pPr>
        <w:rPr>
          <w:lang w:val="en-US"/>
        </w:rPr>
      </w:pPr>
      <w:bookmarkStart w:id="2" w:name="_Hlk129645448"/>
      <w:r>
        <w:rPr>
          <w:lang w:val="en-US"/>
        </w:rPr>
        <w:t>Cows were ultrasound pregnancy tested by Lachlan Charlton Ultrasound Services on 8</w:t>
      </w:r>
      <w:r w:rsidRPr="00C943BF">
        <w:rPr>
          <w:vertAlign w:val="superscript"/>
          <w:lang w:val="en-US"/>
        </w:rPr>
        <w:t>th</w:t>
      </w:r>
      <w:r>
        <w:rPr>
          <w:lang w:val="en-US"/>
        </w:rPr>
        <w:t xml:space="preserve"> March 2023. Ultrasound pregnancy detects pregnancies from 42 days upwards</w:t>
      </w:r>
      <w:r w:rsidR="00FA4CFE">
        <w:rPr>
          <w:lang w:val="en-US"/>
        </w:rPr>
        <w:t xml:space="preserve"> with an accuracy of -/+ 10 days</w:t>
      </w:r>
      <w:r>
        <w:rPr>
          <w:lang w:val="en-US"/>
        </w:rPr>
        <w:t xml:space="preserve">. Cows detected as ultrasound </w:t>
      </w:r>
      <w:r w:rsidR="000C3335">
        <w:rPr>
          <w:lang w:val="en-US"/>
        </w:rPr>
        <w:t>non-pregnant</w:t>
      </w:r>
      <w:r>
        <w:rPr>
          <w:lang w:val="en-US"/>
        </w:rPr>
        <w:t xml:space="preserve"> were hormonal blood tested on 13</w:t>
      </w:r>
      <w:r w:rsidRPr="00C943BF">
        <w:rPr>
          <w:vertAlign w:val="superscript"/>
          <w:lang w:val="en-US"/>
        </w:rPr>
        <w:t>th</w:t>
      </w:r>
      <w:r>
        <w:rPr>
          <w:lang w:val="en-US"/>
        </w:rPr>
        <w:t xml:space="preserve"> March 2023. Hormonal blood testing detects pregnancies from 28 days upwards. The following information was obtained.</w:t>
      </w:r>
    </w:p>
    <w:bookmarkEnd w:id="2"/>
    <w:p w:rsidR="00C943BF" w:rsidRDefault="00C943B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0A98" w:rsidTr="00530A98"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 number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Ultrasound Pregnancy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Hormonal Blood Test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530A98" w:rsidTr="00530A98"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  <w:bookmarkStart w:id="3" w:name="_Hlk129642506"/>
            <w:r>
              <w:rPr>
                <w:lang w:val="en-US"/>
              </w:rPr>
              <w:t>1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FA4CFE" w:rsidTr="00BE447B">
        <w:tc>
          <w:tcPr>
            <w:tcW w:w="2254" w:type="dxa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2" w:type="dxa"/>
            <w:gridSpan w:val="3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Withdrawn</w:t>
            </w:r>
          </w:p>
        </w:tc>
      </w:tr>
      <w:tr w:rsidR="00FA4CFE" w:rsidTr="00BE447B">
        <w:tc>
          <w:tcPr>
            <w:tcW w:w="2254" w:type="dxa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2" w:type="dxa"/>
            <w:gridSpan w:val="3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</w:tr>
      <w:tr w:rsidR="00FA4CFE" w:rsidTr="00BE447B">
        <w:tc>
          <w:tcPr>
            <w:tcW w:w="2254" w:type="dxa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2" w:type="dxa"/>
            <w:gridSpan w:val="3"/>
          </w:tcPr>
          <w:p w:rsidR="00FA4CFE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FA4CFE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254" w:type="dxa"/>
          </w:tcPr>
          <w:p w:rsidR="00530A98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2B384B" w:rsidTr="002B384B"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E37D54" w:rsidTr="005B6A9B">
        <w:tc>
          <w:tcPr>
            <w:tcW w:w="2254" w:type="dxa"/>
          </w:tcPr>
          <w:p w:rsidR="00E37D54" w:rsidRDefault="00E37D54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762" w:type="dxa"/>
            <w:gridSpan w:val="3"/>
          </w:tcPr>
          <w:p w:rsidR="00E37D54" w:rsidRDefault="00E37D54" w:rsidP="00E37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Withdrawn</w:t>
            </w:r>
          </w:p>
        </w:tc>
      </w:tr>
      <w:tr w:rsidR="002B384B" w:rsidTr="002B384B"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254" w:type="dxa"/>
          </w:tcPr>
          <w:p w:rsidR="002B384B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2B384B" w:rsidRDefault="002B384B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2B384B" w:rsidRDefault="002B384B" w:rsidP="00BE447B">
            <w:pPr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530A98" w:rsidTr="00530A98"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254" w:type="dxa"/>
          </w:tcPr>
          <w:p w:rsidR="00530A98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530A98" w:rsidRDefault="00530A98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530A98" w:rsidRDefault="00530A98" w:rsidP="00FA4CFE">
            <w:pPr>
              <w:jc w:val="center"/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4448D1" w:rsidP="00BE447B">
            <w:pPr>
              <w:rPr>
                <w:lang w:val="en-US"/>
              </w:rPr>
            </w:pPr>
            <w:r>
              <w:rPr>
                <w:lang w:val="en-US"/>
              </w:rPr>
              <w:t>AI’d to Landfall New Ground N90 on 15/3/23</w:t>
            </w: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4448D1" w:rsidP="00BE447B">
            <w:pPr>
              <w:rPr>
                <w:lang w:val="en-US"/>
              </w:rPr>
            </w:pPr>
            <w:r>
              <w:rPr>
                <w:lang w:val="en-US"/>
              </w:rPr>
              <w:t>Served by BHOP01 on 7/2/23</w:t>
            </w: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BE447B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2" w:type="dxa"/>
            <w:gridSpan w:val="3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Withdrawn</w:t>
            </w: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4448D1" w:rsidP="00BE447B">
            <w:pPr>
              <w:rPr>
                <w:lang w:val="en-US"/>
              </w:rPr>
            </w:pPr>
            <w:r>
              <w:rPr>
                <w:lang w:val="en-US"/>
              </w:rPr>
              <w:t>Served by BHOP01 on 7/2/23</w:t>
            </w: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DE665A" w:rsidTr="00DE665A"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254" w:type="dxa"/>
          </w:tcPr>
          <w:p w:rsidR="00DE665A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days</w:t>
            </w:r>
          </w:p>
        </w:tc>
        <w:tc>
          <w:tcPr>
            <w:tcW w:w="2254" w:type="dxa"/>
          </w:tcPr>
          <w:p w:rsidR="00DE665A" w:rsidRDefault="00DE665A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DE665A" w:rsidRDefault="00DE665A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4448D1" w:rsidP="00BE447B">
            <w:pPr>
              <w:rPr>
                <w:lang w:val="en-US"/>
              </w:rPr>
            </w:pPr>
            <w:r>
              <w:rPr>
                <w:lang w:val="en-US"/>
              </w:rPr>
              <w:t>Served by LEJ22S102 on 23/2/23</w:t>
            </w: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109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2254" w:type="dxa"/>
          </w:tcPr>
          <w:p w:rsidR="00F47F0C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254" w:type="dxa"/>
          </w:tcPr>
          <w:p w:rsidR="00F47F0C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2254" w:type="dxa"/>
          </w:tcPr>
          <w:p w:rsidR="00F47F0C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8365B6" w:rsidTr="008365B6"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2254" w:type="dxa"/>
          </w:tcPr>
          <w:p w:rsidR="008365B6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8365B6" w:rsidRDefault="008365B6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8365B6" w:rsidRDefault="008365B6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NDP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2254" w:type="dxa"/>
          </w:tcPr>
          <w:p w:rsidR="00F47F0C" w:rsidRDefault="00FF7450" w:rsidP="00BE447B">
            <w:pPr>
              <w:rPr>
                <w:lang w:val="en-US"/>
              </w:rPr>
            </w:pPr>
            <w:r>
              <w:rPr>
                <w:lang w:val="en-US"/>
              </w:rPr>
              <w:t>AI’d to LEJ M47 in 13/3/23</w:t>
            </w: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47F0C" w:rsidTr="00F47F0C"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254" w:type="dxa"/>
          </w:tcPr>
          <w:p w:rsidR="00F47F0C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days</w:t>
            </w:r>
          </w:p>
        </w:tc>
        <w:tc>
          <w:tcPr>
            <w:tcW w:w="2254" w:type="dxa"/>
          </w:tcPr>
          <w:p w:rsidR="00F47F0C" w:rsidRDefault="00F47F0C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47F0C" w:rsidRDefault="00F47F0C" w:rsidP="00BE447B">
            <w:pPr>
              <w:rPr>
                <w:lang w:val="en-US"/>
              </w:rPr>
            </w:pPr>
          </w:p>
        </w:tc>
      </w:tr>
      <w:tr w:rsidR="00FF7450" w:rsidTr="00FF7450">
        <w:tc>
          <w:tcPr>
            <w:tcW w:w="2254" w:type="dxa"/>
          </w:tcPr>
          <w:p w:rsidR="00FF7450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2254" w:type="dxa"/>
          </w:tcPr>
          <w:p w:rsidR="00FF7450" w:rsidRDefault="00FF7450" w:rsidP="00FF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days</w:t>
            </w:r>
          </w:p>
        </w:tc>
        <w:tc>
          <w:tcPr>
            <w:tcW w:w="2254" w:type="dxa"/>
          </w:tcPr>
          <w:p w:rsidR="00FF7450" w:rsidRDefault="00FF7450" w:rsidP="00FF7450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FF7450" w:rsidRDefault="00FF7450" w:rsidP="00BE447B">
            <w:pPr>
              <w:rPr>
                <w:lang w:val="en-US"/>
              </w:rPr>
            </w:pPr>
          </w:p>
        </w:tc>
      </w:tr>
      <w:bookmarkEnd w:id="3"/>
    </w:tbl>
    <w:p w:rsidR="00C943BF" w:rsidRDefault="00C943BF">
      <w:pPr>
        <w:rPr>
          <w:lang w:val="en-US"/>
        </w:rPr>
      </w:pPr>
    </w:p>
    <w:p w:rsidR="006E0AEB" w:rsidRDefault="006E0AEB" w:rsidP="006E0AEB">
      <w:pPr>
        <w:rPr>
          <w:lang w:val="en-US"/>
        </w:rPr>
      </w:pPr>
      <w:r>
        <w:rPr>
          <w:lang w:val="en-US"/>
        </w:rPr>
        <w:t>Heifers were hormonal blood tested on 13</w:t>
      </w:r>
      <w:r w:rsidRPr="00C943BF">
        <w:rPr>
          <w:vertAlign w:val="superscript"/>
          <w:lang w:val="en-US"/>
        </w:rPr>
        <w:t>th</w:t>
      </w:r>
      <w:r>
        <w:rPr>
          <w:lang w:val="en-US"/>
        </w:rPr>
        <w:t xml:space="preserve"> March 2023. Hormonal blood testing detects pregnancies in heifers from 25 days upwards. The following information was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2573"/>
        <w:gridCol w:w="1901"/>
        <w:gridCol w:w="1913"/>
        <w:gridCol w:w="1605"/>
      </w:tblGrid>
      <w:tr w:rsidR="002F2971" w:rsidTr="002F2971">
        <w:tc>
          <w:tcPr>
            <w:tcW w:w="1024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257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 Joining Details</w:t>
            </w:r>
          </w:p>
        </w:tc>
        <w:tc>
          <w:tcPr>
            <w:tcW w:w="1901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Hormonal Blood Test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1605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</w:tc>
      </w:tr>
      <w:tr w:rsidR="002F2971" w:rsidTr="002F2971">
        <w:tc>
          <w:tcPr>
            <w:tcW w:w="1024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57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Musgrave Cracker Jack 13/3/23</w:t>
            </w:r>
          </w:p>
        </w:tc>
        <w:tc>
          <w:tcPr>
            <w:tcW w:w="1901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857A43">
              <w:rPr>
                <w:lang w:val="en-US"/>
              </w:rPr>
              <w:t>o</w:t>
            </w:r>
            <w:r>
              <w:rPr>
                <w:lang w:val="en-US"/>
              </w:rPr>
              <w:t xml:space="preserve"> early to test for pregnancy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E27A3B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584kg</w:t>
            </w:r>
          </w:p>
        </w:tc>
      </w:tr>
      <w:tr w:rsidR="002F2971" w:rsidTr="002F2971">
        <w:tc>
          <w:tcPr>
            <w:tcW w:w="1024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57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</w:t>
            </w:r>
            <w:r w:rsidR="00857A43">
              <w:rPr>
                <w:lang w:val="en-US"/>
              </w:rPr>
              <w:t>m</w:t>
            </w:r>
            <w:r>
              <w:rPr>
                <w:lang w:val="en-US"/>
              </w:rPr>
              <w:t>plete K22 17/2/23</w:t>
            </w:r>
          </w:p>
        </w:tc>
        <w:tc>
          <w:tcPr>
            <w:tcW w:w="1901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558kg</w:t>
            </w:r>
          </w:p>
        </w:tc>
      </w:tr>
      <w:tr w:rsidR="002F2971" w:rsidTr="002F2971">
        <w:tc>
          <w:tcPr>
            <w:tcW w:w="1024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257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Musgrave Cracker Jack 8/3/23. Also had access to </w:t>
            </w:r>
            <w:r w:rsidR="00857A43">
              <w:rPr>
                <w:lang w:val="en-US"/>
              </w:rPr>
              <w:t>LEJ22S102</w:t>
            </w:r>
            <w:r>
              <w:rPr>
                <w:lang w:val="en-US"/>
              </w:rPr>
              <w:t xml:space="preserve"> on 8/3/23</w:t>
            </w:r>
          </w:p>
        </w:tc>
        <w:tc>
          <w:tcPr>
            <w:tcW w:w="1901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857A43">
              <w:rPr>
                <w:lang w:val="en-US"/>
              </w:rPr>
              <w:t>o</w:t>
            </w:r>
            <w:r>
              <w:rPr>
                <w:lang w:val="en-US"/>
              </w:rPr>
              <w:t xml:space="preserve"> early to test for pregnancy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594kg</w:t>
            </w:r>
          </w:p>
        </w:tc>
      </w:tr>
      <w:tr w:rsidR="002F2971" w:rsidTr="002F2971">
        <w:tc>
          <w:tcPr>
            <w:tcW w:w="1024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57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</w:t>
            </w:r>
            <w:r w:rsidR="00857A43">
              <w:rPr>
                <w:lang w:val="en-US"/>
              </w:rPr>
              <w:t>ah Murrah Hector M153 22/12/22</w:t>
            </w:r>
          </w:p>
        </w:tc>
        <w:tc>
          <w:tcPr>
            <w:tcW w:w="1901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714kg</w:t>
            </w:r>
          </w:p>
        </w:tc>
      </w:tr>
      <w:tr w:rsidR="002F2971" w:rsidTr="002F2971">
        <w:tc>
          <w:tcPr>
            <w:tcW w:w="1024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573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Komplete K22 16/2/23</w:t>
            </w:r>
          </w:p>
        </w:tc>
        <w:tc>
          <w:tcPr>
            <w:tcW w:w="1901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570kg</w:t>
            </w:r>
          </w:p>
        </w:tc>
      </w:tr>
      <w:tr w:rsidR="002F2971" w:rsidTr="002F2971">
        <w:tc>
          <w:tcPr>
            <w:tcW w:w="1024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573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17/2/23</w:t>
            </w:r>
          </w:p>
        </w:tc>
        <w:tc>
          <w:tcPr>
            <w:tcW w:w="1901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552kg</w:t>
            </w:r>
          </w:p>
        </w:tc>
      </w:tr>
      <w:tr w:rsidR="002F2971" w:rsidTr="002F2971">
        <w:tc>
          <w:tcPr>
            <w:tcW w:w="1024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573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Musgrave Cracker Jack 11/3/23</w:t>
            </w:r>
          </w:p>
        </w:tc>
        <w:tc>
          <w:tcPr>
            <w:tcW w:w="1901" w:type="dxa"/>
          </w:tcPr>
          <w:p w:rsidR="002F2971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 early to test for pregnancy</w:t>
            </w:r>
          </w:p>
        </w:tc>
        <w:tc>
          <w:tcPr>
            <w:tcW w:w="1913" w:type="dxa"/>
          </w:tcPr>
          <w:p w:rsidR="002F2971" w:rsidRDefault="002F2971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2F2971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544kg</w:t>
            </w:r>
          </w:p>
        </w:tc>
      </w:tr>
      <w:tr w:rsidR="00857A43" w:rsidTr="002F2971">
        <w:tc>
          <w:tcPr>
            <w:tcW w:w="1024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57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10/3/23</w:t>
            </w:r>
          </w:p>
        </w:tc>
        <w:tc>
          <w:tcPr>
            <w:tcW w:w="1901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 early to test for pregnancy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534kg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17/2/23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483kg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Komplete K22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17/2/23</w:t>
            </w:r>
          </w:p>
        </w:tc>
        <w:tc>
          <w:tcPr>
            <w:tcW w:w="1901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  <w:p w:rsidR="00E61A56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Hand mated to LEJ22S102 7/3/23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 early to test for pregnancy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Komplete K22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465kg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Musgrave Cracker Jack 13/3/23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 early to test for pregnancy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463kg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Komplete K22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457kg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Pathfinder Komplete K22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Millah Murrah Hector M153 16/2/23</w:t>
            </w:r>
          </w:p>
        </w:tc>
        <w:tc>
          <w:tcPr>
            <w:tcW w:w="1901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524kg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481kg</w:t>
            </w:r>
          </w:p>
        </w:tc>
      </w:tr>
      <w:tr w:rsidR="00857A43" w:rsidTr="002F2971">
        <w:tc>
          <w:tcPr>
            <w:tcW w:w="1024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573" w:type="dxa"/>
          </w:tcPr>
          <w:p w:rsidR="00857A43" w:rsidRDefault="00E61A56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857A43" w:rsidRDefault="00857A43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857A43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420kg</w:t>
            </w:r>
          </w:p>
        </w:tc>
      </w:tr>
      <w:tr w:rsidR="00E61A56" w:rsidTr="002F2971">
        <w:tc>
          <w:tcPr>
            <w:tcW w:w="1024" w:type="dxa"/>
          </w:tcPr>
          <w:p w:rsidR="00E61A56" w:rsidRDefault="00C846D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2573" w:type="dxa"/>
          </w:tcPr>
          <w:p w:rsidR="00E61A56" w:rsidRDefault="00C846D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Kelso Cracker 17/2/23</w:t>
            </w:r>
          </w:p>
        </w:tc>
        <w:tc>
          <w:tcPr>
            <w:tcW w:w="1901" w:type="dxa"/>
          </w:tcPr>
          <w:p w:rsidR="00E61A56" w:rsidRDefault="00C846D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E61A56" w:rsidRDefault="00E61A56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E61A56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453kg</w:t>
            </w:r>
          </w:p>
        </w:tc>
      </w:tr>
      <w:tr w:rsidR="00E61A56" w:rsidTr="002F2971">
        <w:tc>
          <w:tcPr>
            <w:tcW w:w="1024" w:type="dxa"/>
          </w:tcPr>
          <w:p w:rsidR="00E61A56" w:rsidRDefault="00C846D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2573" w:type="dxa"/>
          </w:tcPr>
          <w:p w:rsidR="00E61A56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Kelso Cracker 16/2/23</w:t>
            </w:r>
          </w:p>
        </w:tc>
        <w:tc>
          <w:tcPr>
            <w:tcW w:w="1901" w:type="dxa"/>
          </w:tcPr>
          <w:p w:rsidR="00E61A56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E61A56" w:rsidRDefault="00E61A56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E61A56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Kelso Cracker 6/2/23</w:t>
            </w:r>
          </w:p>
        </w:tc>
        <w:tc>
          <w:tcPr>
            <w:tcW w:w="1901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Lindsay Starbright Y47 17/2/23</w:t>
            </w:r>
          </w:p>
        </w:tc>
        <w:tc>
          <w:tcPr>
            <w:tcW w:w="1901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Kelso Cracker 17/2/23</w:t>
            </w:r>
          </w:p>
        </w:tc>
        <w:tc>
          <w:tcPr>
            <w:tcW w:w="1901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417kg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420kg</w:t>
            </w:r>
          </w:p>
        </w:tc>
      </w:tr>
      <w:tr w:rsidR="00C846D8" w:rsidTr="002F2971">
        <w:tc>
          <w:tcPr>
            <w:tcW w:w="1024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2573" w:type="dxa"/>
          </w:tcPr>
          <w:p w:rsidR="00C846D8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C846D8" w:rsidRDefault="00C846D8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C846D8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416kg</w:t>
            </w:r>
          </w:p>
        </w:tc>
      </w:tr>
      <w:tr w:rsidR="00E61A56" w:rsidTr="002F2971">
        <w:tc>
          <w:tcPr>
            <w:tcW w:w="1024" w:type="dxa"/>
          </w:tcPr>
          <w:p w:rsidR="00E61A56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2573" w:type="dxa"/>
          </w:tcPr>
          <w:p w:rsidR="00E61A56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E61A56" w:rsidRDefault="00E61A56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E61A56" w:rsidRDefault="00E61A56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E61A56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461kg</w:t>
            </w:r>
          </w:p>
        </w:tc>
      </w:tr>
      <w:tr w:rsidR="0016430D" w:rsidTr="002F2971">
        <w:tc>
          <w:tcPr>
            <w:tcW w:w="1024" w:type="dxa"/>
          </w:tcPr>
          <w:p w:rsidR="0016430D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2573" w:type="dxa"/>
          </w:tcPr>
          <w:p w:rsidR="0016430D" w:rsidRDefault="0016430D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Unjoined</w:t>
            </w:r>
          </w:p>
        </w:tc>
        <w:tc>
          <w:tcPr>
            <w:tcW w:w="1901" w:type="dxa"/>
          </w:tcPr>
          <w:p w:rsidR="0016430D" w:rsidRDefault="0016430D" w:rsidP="006E0AEB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16430D" w:rsidRDefault="0016430D" w:rsidP="006E0AEB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16430D" w:rsidRDefault="00B85808" w:rsidP="006E0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410kg</w:t>
            </w:r>
          </w:p>
        </w:tc>
      </w:tr>
    </w:tbl>
    <w:p w:rsidR="006E0AEB" w:rsidRPr="00C943BF" w:rsidRDefault="006E0AEB">
      <w:pPr>
        <w:rPr>
          <w:lang w:val="en-US"/>
        </w:rPr>
      </w:pPr>
    </w:p>
    <w:sectPr w:rsidR="006E0AEB" w:rsidRPr="00C9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10F5"/>
    <w:multiLevelType w:val="hybridMultilevel"/>
    <w:tmpl w:val="C616D350"/>
    <w:lvl w:ilvl="0" w:tplc="8E3C1F3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66"/>
    <w:rsid w:val="00034EF0"/>
    <w:rsid w:val="000667BE"/>
    <w:rsid w:val="000730FB"/>
    <w:rsid w:val="000C3335"/>
    <w:rsid w:val="000E7266"/>
    <w:rsid w:val="0016430D"/>
    <w:rsid w:val="001810F0"/>
    <w:rsid w:val="002B384B"/>
    <w:rsid w:val="002D0F78"/>
    <w:rsid w:val="002F2971"/>
    <w:rsid w:val="004448D1"/>
    <w:rsid w:val="0045268A"/>
    <w:rsid w:val="00471FAB"/>
    <w:rsid w:val="00530A98"/>
    <w:rsid w:val="005B6A9B"/>
    <w:rsid w:val="005F5F7D"/>
    <w:rsid w:val="006E0AEB"/>
    <w:rsid w:val="008365B6"/>
    <w:rsid w:val="00857A43"/>
    <w:rsid w:val="009C7C87"/>
    <w:rsid w:val="00AE35AB"/>
    <w:rsid w:val="00B85808"/>
    <w:rsid w:val="00BE447B"/>
    <w:rsid w:val="00C846D8"/>
    <w:rsid w:val="00C943BF"/>
    <w:rsid w:val="00DE665A"/>
    <w:rsid w:val="00E27A3B"/>
    <w:rsid w:val="00E3070F"/>
    <w:rsid w:val="00E37D54"/>
    <w:rsid w:val="00E5097B"/>
    <w:rsid w:val="00E61A56"/>
    <w:rsid w:val="00EE5D15"/>
    <w:rsid w:val="00F47F0C"/>
    <w:rsid w:val="00FA4CFE"/>
    <w:rsid w:val="00FE561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3E73"/>
  <w15:chartTrackingRefBased/>
  <w15:docId w15:val="{7EB117BB-85C1-41BD-9903-AFD645CE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James</dc:creator>
  <cp:keywords/>
  <dc:description/>
  <cp:lastModifiedBy>Lachlan James</cp:lastModifiedBy>
  <cp:revision>19</cp:revision>
  <dcterms:created xsi:type="dcterms:W3CDTF">2023-03-13T12:19:00Z</dcterms:created>
  <dcterms:modified xsi:type="dcterms:W3CDTF">2023-03-17T01:56:00Z</dcterms:modified>
</cp:coreProperties>
</file>