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AD" w:rsidRDefault="006836AD" w:rsidP="006836AD">
      <w:pPr>
        <w:pStyle w:val="PlainText"/>
        <w:jc w:val="center"/>
        <w:rPr>
          <w:sz w:val="44"/>
          <w:szCs w:val="44"/>
          <w:u w:val="single"/>
        </w:rPr>
      </w:pPr>
      <w:r w:rsidRPr="006836AD">
        <w:rPr>
          <w:sz w:val="44"/>
          <w:szCs w:val="44"/>
          <w:u w:val="single"/>
        </w:rPr>
        <w:t>To be offered on auctions plus on Friday the 5th February.</w:t>
      </w:r>
    </w:p>
    <w:p w:rsidR="006836AD" w:rsidRPr="006836AD" w:rsidRDefault="006836AD" w:rsidP="006836AD">
      <w:pPr>
        <w:pStyle w:val="PlainText"/>
        <w:jc w:val="center"/>
        <w:rPr>
          <w:sz w:val="44"/>
          <w:szCs w:val="44"/>
          <w:u w:val="single"/>
        </w:rPr>
      </w:pPr>
    </w:p>
    <w:p w:rsidR="006836AD" w:rsidRDefault="006836AD" w:rsidP="006836AD">
      <w:pPr>
        <w:pStyle w:val="PlainText"/>
        <w:jc w:val="center"/>
        <w:rPr>
          <w:sz w:val="44"/>
          <w:szCs w:val="44"/>
        </w:rPr>
      </w:pPr>
      <w:r>
        <w:rPr>
          <w:sz w:val="44"/>
          <w:szCs w:val="44"/>
        </w:rPr>
        <w:t>A/c Yammatree Family Trust</w:t>
      </w:r>
    </w:p>
    <w:p w:rsidR="006836AD" w:rsidRPr="006836AD" w:rsidRDefault="006836AD" w:rsidP="006836AD">
      <w:pPr>
        <w:pStyle w:val="PlainText"/>
        <w:jc w:val="center"/>
        <w:rPr>
          <w:sz w:val="44"/>
          <w:szCs w:val="44"/>
        </w:rPr>
      </w:pPr>
    </w:p>
    <w:p w:rsidR="006836AD" w:rsidRPr="006836AD" w:rsidRDefault="006836AD" w:rsidP="006836AD">
      <w:pPr>
        <w:pStyle w:val="PlainText"/>
        <w:jc w:val="center"/>
        <w:rPr>
          <w:sz w:val="44"/>
          <w:szCs w:val="44"/>
        </w:rPr>
      </w:pPr>
      <w:r>
        <w:rPr>
          <w:sz w:val="44"/>
          <w:szCs w:val="44"/>
        </w:rPr>
        <w:t>A</w:t>
      </w:r>
      <w:r w:rsidRPr="006836AD">
        <w:rPr>
          <w:sz w:val="44"/>
          <w:szCs w:val="44"/>
        </w:rPr>
        <w:t>pproximately 250 steers and 450 heifers.</w:t>
      </w:r>
    </w:p>
    <w:p w:rsidR="006836AD" w:rsidRDefault="006836AD" w:rsidP="006836AD">
      <w:pPr>
        <w:pStyle w:val="PlainText"/>
        <w:jc w:val="center"/>
        <w:rPr>
          <w:sz w:val="44"/>
          <w:szCs w:val="44"/>
        </w:rPr>
      </w:pPr>
      <w:r w:rsidRPr="006836AD">
        <w:rPr>
          <w:sz w:val="44"/>
          <w:szCs w:val="44"/>
        </w:rPr>
        <w:t>To be drafted into suitable lines.</w:t>
      </w:r>
    </w:p>
    <w:p w:rsidR="006836AD" w:rsidRPr="006836AD" w:rsidRDefault="006836AD" w:rsidP="006836AD">
      <w:pPr>
        <w:pStyle w:val="PlainText"/>
        <w:jc w:val="center"/>
        <w:rPr>
          <w:sz w:val="44"/>
          <w:szCs w:val="44"/>
        </w:rPr>
      </w:pPr>
    </w:p>
    <w:p w:rsidR="006836AD" w:rsidRPr="006836AD" w:rsidRDefault="006836AD" w:rsidP="006836AD">
      <w:pPr>
        <w:pStyle w:val="PlainText"/>
        <w:jc w:val="center"/>
        <w:rPr>
          <w:sz w:val="44"/>
          <w:szCs w:val="44"/>
        </w:rPr>
      </w:pPr>
      <w:r w:rsidRPr="006836AD">
        <w:rPr>
          <w:sz w:val="44"/>
          <w:szCs w:val="44"/>
        </w:rPr>
        <w:t>Further information call Mark Jones</w:t>
      </w:r>
    </w:p>
    <w:p w:rsidR="006836AD" w:rsidRPr="006836AD" w:rsidRDefault="006836AD" w:rsidP="006836AD">
      <w:pPr>
        <w:pStyle w:val="PlainText"/>
        <w:jc w:val="center"/>
        <w:rPr>
          <w:sz w:val="44"/>
          <w:szCs w:val="44"/>
        </w:rPr>
      </w:pPr>
      <w:r w:rsidRPr="006836AD">
        <w:rPr>
          <w:sz w:val="44"/>
          <w:szCs w:val="44"/>
        </w:rPr>
        <w:t>E</w:t>
      </w:r>
      <w:r w:rsidRPr="006836AD">
        <w:rPr>
          <w:sz w:val="44"/>
          <w:szCs w:val="44"/>
        </w:rPr>
        <w:t>lders Walgett</w:t>
      </w:r>
      <w:bookmarkStart w:id="0" w:name="_GoBack"/>
      <w:bookmarkEnd w:id="0"/>
    </w:p>
    <w:p w:rsidR="006836AD" w:rsidRPr="006836AD" w:rsidRDefault="006836AD" w:rsidP="006836AD">
      <w:pPr>
        <w:pStyle w:val="PlainText"/>
        <w:jc w:val="center"/>
        <w:rPr>
          <w:sz w:val="44"/>
          <w:szCs w:val="44"/>
        </w:rPr>
      </w:pPr>
      <w:r w:rsidRPr="006836AD">
        <w:rPr>
          <w:sz w:val="44"/>
          <w:szCs w:val="44"/>
        </w:rPr>
        <w:t>0429013123.</w:t>
      </w:r>
    </w:p>
    <w:p w:rsidR="00DE5E48" w:rsidRPr="00DE5E48" w:rsidRDefault="00DE5E48" w:rsidP="00DE5E48">
      <w:pPr>
        <w:pStyle w:val="PlainText"/>
        <w:jc w:val="center"/>
        <w:rPr>
          <w:sz w:val="40"/>
          <w:szCs w:val="40"/>
        </w:rPr>
      </w:pPr>
    </w:p>
    <w:p w:rsidR="001C49E9" w:rsidRDefault="006836AD" w:rsidP="00DE5E48">
      <w:pPr>
        <w:jc w:val="center"/>
      </w:pPr>
      <w:r>
        <w:rPr>
          <w:noProof/>
          <w:lang w:eastAsia="en-AU"/>
        </w:rPr>
        <w:drawing>
          <wp:inline distT="0" distB="0" distL="0" distR="0" wp14:anchorId="5C693AC0" wp14:editId="4A2F297A">
            <wp:extent cx="1752381" cy="6380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48"/>
    <w:rsid w:val="006836AD"/>
    <w:rsid w:val="00856CFA"/>
    <w:rsid w:val="00C951BE"/>
    <w:rsid w:val="00D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84FC6-DF02-40AB-ADD6-61CCD70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E5E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5E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2</cp:revision>
  <cp:lastPrinted>2016-01-21T04:55:00Z</cp:lastPrinted>
  <dcterms:created xsi:type="dcterms:W3CDTF">2016-01-21T02:47:00Z</dcterms:created>
  <dcterms:modified xsi:type="dcterms:W3CDTF">2016-01-21T06:11:00Z</dcterms:modified>
</cp:coreProperties>
</file>