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4A0" w:firstRow="1" w:lastRow="0" w:firstColumn="1" w:lastColumn="0" w:noHBand="0" w:noVBand="1"/>
      </w:tblPr>
      <w:tblGrid>
        <w:gridCol w:w="2256"/>
        <w:gridCol w:w="2256"/>
        <w:gridCol w:w="2257"/>
        <w:gridCol w:w="2445"/>
      </w:tblGrid>
      <w:tr w:rsidR="009C45BE" w:rsidRPr="00767DC3" w14:paraId="0BE38BA3" w14:textId="77777777" w:rsidTr="00752183">
        <w:trPr>
          <w:trHeight w:val="742"/>
        </w:trPr>
        <w:tc>
          <w:tcPr>
            <w:tcW w:w="1224" w:type="pct"/>
            <w:tcBorders>
              <w:top w:val="nil"/>
              <w:left w:val="nil"/>
              <w:bottom w:val="nil"/>
              <w:right w:val="nil"/>
            </w:tcBorders>
            <w:shd w:val="clear" w:color="auto" w:fill="auto"/>
            <w:vAlign w:val="center"/>
            <w:hideMark/>
          </w:tcPr>
          <w:p w14:paraId="5032070C" w14:textId="5C8AA00A" w:rsidR="009C45BE" w:rsidRPr="00767DC3" w:rsidRDefault="009C45BE" w:rsidP="009C45BE">
            <w:pPr>
              <w:spacing w:after="0" w:line="240" w:lineRule="auto"/>
              <w:jc w:val="center"/>
              <w:rPr>
                <w:rFonts w:ascii="Calibri" w:eastAsia="Times New Roman" w:hAnsi="Calibri" w:cs="Calibri"/>
                <w:b/>
                <w:bCs/>
                <w:lang w:eastAsia="en-AU"/>
              </w:rPr>
            </w:pPr>
            <w:r>
              <w:rPr>
                <w:rFonts w:ascii="Calibri" w:eastAsia="Times New Roman" w:hAnsi="Calibri" w:cs="Calibri"/>
                <w:b/>
                <w:bCs/>
                <w:lang w:eastAsia="en-AU"/>
              </w:rPr>
              <w:t>2021 Drop Sires</w:t>
            </w:r>
          </w:p>
        </w:tc>
        <w:tc>
          <w:tcPr>
            <w:tcW w:w="1224" w:type="pct"/>
            <w:tcBorders>
              <w:top w:val="nil"/>
              <w:left w:val="nil"/>
              <w:bottom w:val="nil"/>
              <w:right w:val="nil"/>
            </w:tcBorders>
            <w:vAlign w:val="center"/>
          </w:tcPr>
          <w:p w14:paraId="4175DE06" w14:textId="32BB8EB4" w:rsidR="009C45BE" w:rsidRDefault="009C45BE" w:rsidP="009C45BE">
            <w:pPr>
              <w:spacing w:after="0" w:line="240" w:lineRule="auto"/>
              <w:jc w:val="center"/>
              <w:rPr>
                <w:rFonts w:ascii="Calibri" w:eastAsia="Times New Roman" w:hAnsi="Calibri" w:cs="Calibri"/>
                <w:b/>
                <w:bCs/>
                <w:lang w:eastAsia="en-AU"/>
              </w:rPr>
            </w:pPr>
            <w:r>
              <w:rPr>
                <w:rFonts w:ascii="Calibri" w:eastAsia="Times New Roman" w:hAnsi="Calibri" w:cs="Calibri"/>
                <w:b/>
                <w:bCs/>
                <w:lang w:eastAsia="en-AU"/>
              </w:rPr>
              <w:t>MP+</w:t>
            </w:r>
          </w:p>
        </w:tc>
        <w:tc>
          <w:tcPr>
            <w:tcW w:w="1225" w:type="pct"/>
            <w:tcBorders>
              <w:top w:val="nil"/>
              <w:left w:val="nil"/>
              <w:bottom w:val="nil"/>
              <w:right w:val="nil"/>
            </w:tcBorders>
            <w:shd w:val="clear" w:color="auto" w:fill="auto"/>
            <w:vAlign w:val="center"/>
          </w:tcPr>
          <w:p w14:paraId="5E061F50" w14:textId="605E4C15" w:rsidR="009C45BE" w:rsidRDefault="009C45BE" w:rsidP="009C45BE">
            <w:pPr>
              <w:spacing w:after="0" w:line="240" w:lineRule="auto"/>
              <w:jc w:val="center"/>
              <w:rPr>
                <w:rFonts w:ascii="Calibri" w:eastAsia="Times New Roman" w:hAnsi="Calibri" w:cs="Calibri"/>
                <w:b/>
                <w:bCs/>
                <w:lang w:eastAsia="en-AU"/>
              </w:rPr>
            </w:pPr>
            <w:r w:rsidRPr="00767DC3">
              <w:rPr>
                <w:rFonts w:ascii="Calibri" w:eastAsia="Times New Roman" w:hAnsi="Calibri" w:cs="Calibri"/>
                <w:b/>
                <w:bCs/>
                <w:lang w:eastAsia="en-AU"/>
              </w:rPr>
              <w:t>FP+</w:t>
            </w:r>
          </w:p>
        </w:tc>
        <w:tc>
          <w:tcPr>
            <w:tcW w:w="1327" w:type="pct"/>
            <w:tcBorders>
              <w:top w:val="nil"/>
              <w:left w:val="nil"/>
              <w:bottom w:val="nil"/>
              <w:right w:val="nil"/>
            </w:tcBorders>
            <w:shd w:val="clear" w:color="auto" w:fill="auto"/>
            <w:noWrap/>
            <w:vAlign w:val="center"/>
            <w:hideMark/>
          </w:tcPr>
          <w:p w14:paraId="2A4533D3" w14:textId="5B1C0C06" w:rsidR="009C45BE" w:rsidRPr="00767DC3" w:rsidRDefault="009C45BE" w:rsidP="009C45BE">
            <w:pPr>
              <w:spacing w:after="0" w:line="240" w:lineRule="auto"/>
              <w:jc w:val="center"/>
              <w:rPr>
                <w:rFonts w:ascii="Calibri" w:eastAsia="Times New Roman" w:hAnsi="Calibri" w:cs="Calibri"/>
                <w:b/>
                <w:bCs/>
                <w:lang w:eastAsia="en-AU"/>
              </w:rPr>
            </w:pPr>
            <w:r>
              <w:rPr>
                <w:rFonts w:ascii="Calibri" w:eastAsia="Times New Roman" w:hAnsi="Calibri" w:cs="Calibri"/>
                <w:b/>
                <w:bCs/>
                <w:lang w:eastAsia="en-AU"/>
              </w:rPr>
              <w:t>Sire of Sire</w:t>
            </w:r>
          </w:p>
        </w:tc>
      </w:tr>
      <w:tr w:rsidR="009C45BE" w:rsidRPr="00767DC3" w14:paraId="77FBF1FD" w14:textId="77777777" w:rsidTr="00752183">
        <w:trPr>
          <w:trHeight w:val="742"/>
        </w:trPr>
        <w:tc>
          <w:tcPr>
            <w:tcW w:w="1224" w:type="pct"/>
            <w:tcBorders>
              <w:top w:val="nil"/>
              <w:left w:val="nil"/>
              <w:bottom w:val="nil"/>
              <w:right w:val="nil"/>
            </w:tcBorders>
            <w:shd w:val="clear" w:color="auto" w:fill="auto"/>
            <w:vAlign w:val="center"/>
          </w:tcPr>
          <w:p w14:paraId="337097E6" w14:textId="35AD4C82"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 150280</w:t>
            </w:r>
          </w:p>
        </w:tc>
        <w:tc>
          <w:tcPr>
            <w:tcW w:w="1224" w:type="pct"/>
            <w:tcBorders>
              <w:top w:val="nil"/>
              <w:left w:val="nil"/>
              <w:bottom w:val="nil"/>
              <w:right w:val="nil"/>
            </w:tcBorders>
            <w:shd w:val="clear" w:color="000000" w:fill="CCCCFF"/>
            <w:vAlign w:val="center"/>
          </w:tcPr>
          <w:p w14:paraId="07568FF9" w14:textId="1C99A06A" w:rsidR="009C45BE" w:rsidRDefault="009C45BE" w:rsidP="009C45BE">
            <w:pPr>
              <w:spacing w:after="0" w:line="240" w:lineRule="auto"/>
              <w:jc w:val="center"/>
              <w:rPr>
                <w:rFonts w:ascii="Calibri" w:hAnsi="Calibri" w:cs="Calibri"/>
              </w:rPr>
            </w:pPr>
            <w:r>
              <w:rPr>
                <w:rFonts w:ascii="Calibri" w:hAnsi="Calibri" w:cs="Calibri"/>
              </w:rPr>
              <w:t>192.9</w:t>
            </w:r>
          </w:p>
        </w:tc>
        <w:tc>
          <w:tcPr>
            <w:tcW w:w="1225" w:type="pct"/>
            <w:tcBorders>
              <w:top w:val="nil"/>
              <w:left w:val="nil"/>
              <w:bottom w:val="nil"/>
              <w:right w:val="nil"/>
            </w:tcBorders>
            <w:shd w:val="clear" w:color="000000" w:fill="FFFF00"/>
            <w:vAlign w:val="center"/>
          </w:tcPr>
          <w:p w14:paraId="202570FE" w14:textId="4CABD3BB" w:rsidR="009C45BE" w:rsidRDefault="009C45BE" w:rsidP="009C45BE">
            <w:pPr>
              <w:spacing w:after="0" w:line="240" w:lineRule="auto"/>
              <w:jc w:val="center"/>
              <w:rPr>
                <w:rFonts w:ascii="Calibri" w:hAnsi="Calibri" w:cs="Calibri"/>
              </w:rPr>
            </w:pPr>
            <w:r>
              <w:rPr>
                <w:rFonts w:ascii="Calibri" w:hAnsi="Calibri" w:cs="Calibri"/>
              </w:rPr>
              <w:t>188.8</w:t>
            </w:r>
          </w:p>
        </w:tc>
        <w:tc>
          <w:tcPr>
            <w:tcW w:w="1327" w:type="pct"/>
            <w:tcBorders>
              <w:top w:val="nil"/>
              <w:left w:val="nil"/>
              <w:bottom w:val="nil"/>
              <w:right w:val="nil"/>
            </w:tcBorders>
            <w:shd w:val="clear" w:color="auto" w:fill="auto"/>
            <w:noWrap/>
            <w:vAlign w:val="center"/>
          </w:tcPr>
          <w:p w14:paraId="0180286D" w14:textId="57221719" w:rsidR="009C45BE" w:rsidRPr="00767DC3" w:rsidRDefault="00752183" w:rsidP="009C45BE">
            <w:pPr>
              <w:spacing w:after="0" w:line="240" w:lineRule="auto"/>
              <w:jc w:val="center"/>
              <w:rPr>
                <w:rFonts w:ascii="Calibri" w:eastAsia="Times New Roman" w:hAnsi="Calibri" w:cs="Calibri"/>
                <w:lang w:eastAsia="en-AU"/>
              </w:rPr>
            </w:pPr>
            <w:r>
              <w:rPr>
                <w:rFonts w:ascii="Calibri" w:hAnsi="Calibri" w:cs="Calibri"/>
              </w:rPr>
              <w:t>HAZELDEAN</w:t>
            </w:r>
            <w:r w:rsidR="009C45BE">
              <w:rPr>
                <w:rFonts w:ascii="Calibri" w:hAnsi="Calibri" w:cs="Calibri"/>
              </w:rPr>
              <w:t>-003542</w:t>
            </w:r>
          </w:p>
        </w:tc>
      </w:tr>
      <w:tr w:rsidR="009C45BE" w:rsidRPr="00767DC3" w14:paraId="0AEAC5F2" w14:textId="77777777" w:rsidTr="00752183">
        <w:trPr>
          <w:trHeight w:val="742"/>
        </w:trPr>
        <w:tc>
          <w:tcPr>
            <w:tcW w:w="1224" w:type="pct"/>
            <w:tcBorders>
              <w:top w:val="nil"/>
              <w:left w:val="nil"/>
              <w:bottom w:val="nil"/>
              <w:right w:val="nil"/>
            </w:tcBorders>
            <w:shd w:val="clear" w:color="auto" w:fill="auto"/>
            <w:vAlign w:val="center"/>
          </w:tcPr>
          <w:p w14:paraId="177F7B03" w14:textId="28CF2B59"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 180085</w:t>
            </w:r>
          </w:p>
        </w:tc>
        <w:tc>
          <w:tcPr>
            <w:tcW w:w="1224" w:type="pct"/>
            <w:tcBorders>
              <w:top w:val="nil"/>
              <w:left w:val="nil"/>
              <w:bottom w:val="nil"/>
              <w:right w:val="nil"/>
            </w:tcBorders>
            <w:shd w:val="clear" w:color="000000" w:fill="CCCCFF"/>
            <w:vAlign w:val="center"/>
          </w:tcPr>
          <w:p w14:paraId="44E6BA08" w14:textId="76E682E0" w:rsidR="009C45BE" w:rsidRDefault="009C45BE" w:rsidP="009C45BE">
            <w:pPr>
              <w:spacing w:after="0" w:line="240" w:lineRule="auto"/>
              <w:jc w:val="center"/>
              <w:rPr>
                <w:rFonts w:ascii="Calibri" w:hAnsi="Calibri" w:cs="Calibri"/>
              </w:rPr>
            </w:pPr>
            <w:r>
              <w:rPr>
                <w:rFonts w:ascii="Calibri" w:hAnsi="Calibri" w:cs="Calibri"/>
              </w:rPr>
              <w:t>193.5</w:t>
            </w:r>
          </w:p>
        </w:tc>
        <w:tc>
          <w:tcPr>
            <w:tcW w:w="1225" w:type="pct"/>
            <w:tcBorders>
              <w:top w:val="nil"/>
              <w:left w:val="nil"/>
              <w:bottom w:val="nil"/>
              <w:right w:val="nil"/>
            </w:tcBorders>
            <w:shd w:val="clear" w:color="000000" w:fill="FFFF00"/>
            <w:vAlign w:val="center"/>
          </w:tcPr>
          <w:p w14:paraId="775C3603" w14:textId="0437B255" w:rsidR="009C45BE" w:rsidRDefault="009C45BE" w:rsidP="009C45BE">
            <w:pPr>
              <w:spacing w:after="0" w:line="240" w:lineRule="auto"/>
              <w:jc w:val="center"/>
              <w:rPr>
                <w:rFonts w:ascii="Calibri" w:hAnsi="Calibri" w:cs="Calibri"/>
              </w:rPr>
            </w:pPr>
            <w:r>
              <w:rPr>
                <w:rFonts w:ascii="Calibri" w:hAnsi="Calibri" w:cs="Calibri"/>
              </w:rPr>
              <w:t>187.6</w:t>
            </w:r>
          </w:p>
        </w:tc>
        <w:tc>
          <w:tcPr>
            <w:tcW w:w="1327" w:type="pct"/>
            <w:tcBorders>
              <w:top w:val="nil"/>
              <w:left w:val="nil"/>
              <w:bottom w:val="nil"/>
              <w:right w:val="nil"/>
            </w:tcBorders>
            <w:shd w:val="clear" w:color="auto" w:fill="auto"/>
            <w:noWrap/>
            <w:vAlign w:val="center"/>
          </w:tcPr>
          <w:p w14:paraId="109EDE8F" w14:textId="576C789E"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TALLAWONG-150280</w:t>
            </w:r>
          </w:p>
        </w:tc>
      </w:tr>
      <w:tr w:rsidR="009C45BE" w:rsidRPr="00767DC3" w14:paraId="14C4820E" w14:textId="77777777" w:rsidTr="00752183">
        <w:trPr>
          <w:trHeight w:val="742"/>
        </w:trPr>
        <w:tc>
          <w:tcPr>
            <w:tcW w:w="1224" w:type="pct"/>
            <w:tcBorders>
              <w:top w:val="nil"/>
              <w:left w:val="nil"/>
              <w:bottom w:val="nil"/>
              <w:right w:val="nil"/>
            </w:tcBorders>
            <w:shd w:val="clear" w:color="auto" w:fill="auto"/>
            <w:vAlign w:val="center"/>
          </w:tcPr>
          <w:p w14:paraId="6BB88012" w14:textId="06B8DAC2"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 180371</w:t>
            </w:r>
          </w:p>
        </w:tc>
        <w:tc>
          <w:tcPr>
            <w:tcW w:w="1224" w:type="pct"/>
            <w:tcBorders>
              <w:top w:val="nil"/>
              <w:left w:val="nil"/>
              <w:bottom w:val="nil"/>
              <w:right w:val="nil"/>
            </w:tcBorders>
            <w:shd w:val="clear" w:color="000000" w:fill="FFE5E5"/>
            <w:vAlign w:val="center"/>
          </w:tcPr>
          <w:p w14:paraId="39527068" w14:textId="67C10A2B" w:rsidR="009C45BE" w:rsidRDefault="009C45BE" w:rsidP="009C45BE">
            <w:pPr>
              <w:spacing w:after="0" w:line="240" w:lineRule="auto"/>
              <w:jc w:val="center"/>
              <w:rPr>
                <w:rFonts w:ascii="Calibri" w:hAnsi="Calibri" w:cs="Calibri"/>
              </w:rPr>
            </w:pPr>
            <w:r>
              <w:rPr>
                <w:rFonts w:ascii="Calibri" w:hAnsi="Calibri" w:cs="Calibri"/>
              </w:rPr>
              <w:t>169.3</w:t>
            </w:r>
          </w:p>
        </w:tc>
        <w:tc>
          <w:tcPr>
            <w:tcW w:w="1225" w:type="pct"/>
            <w:tcBorders>
              <w:top w:val="nil"/>
              <w:left w:val="nil"/>
              <w:bottom w:val="nil"/>
              <w:right w:val="nil"/>
            </w:tcBorders>
            <w:shd w:val="clear" w:color="000000" w:fill="CCCCFF"/>
            <w:vAlign w:val="center"/>
          </w:tcPr>
          <w:p w14:paraId="0359DBAF" w14:textId="73B002A9" w:rsidR="009C45BE" w:rsidRDefault="009C45BE" w:rsidP="009C45BE">
            <w:pPr>
              <w:spacing w:after="0" w:line="240" w:lineRule="auto"/>
              <w:jc w:val="center"/>
              <w:rPr>
                <w:rFonts w:ascii="Calibri" w:hAnsi="Calibri" w:cs="Calibri"/>
              </w:rPr>
            </w:pPr>
            <w:r>
              <w:rPr>
                <w:rFonts w:ascii="Calibri" w:hAnsi="Calibri" w:cs="Calibri"/>
              </w:rPr>
              <w:t>171.5</w:t>
            </w:r>
          </w:p>
        </w:tc>
        <w:tc>
          <w:tcPr>
            <w:tcW w:w="1327" w:type="pct"/>
            <w:tcBorders>
              <w:top w:val="nil"/>
              <w:left w:val="nil"/>
              <w:bottom w:val="nil"/>
              <w:right w:val="nil"/>
            </w:tcBorders>
            <w:shd w:val="clear" w:color="auto" w:fill="auto"/>
            <w:noWrap/>
            <w:vAlign w:val="center"/>
          </w:tcPr>
          <w:p w14:paraId="2016245B" w14:textId="2301E5FE" w:rsidR="009C45BE" w:rsidRPr="00767DC3" w:rsidRDefault="00752183" w:rsidP="009C45BE">
            <w:pPr>
              <w:spacing w:after="0" w:line="240" w:lineRule="auto"/>
              <w:jc w:val="center"/>
              <w:rPr>
                <w:rFonts w:ascii="Calibri" w:eastAsia="Times New Roman" w:hAnsi="Calibri" w:cs="Calibri"/>
                <w:lang w:eastAsia="en-AU"/>
              </w:rPr>
            </w:pPr>
            <w:r>
              <w:rPr>
                <w:rFonts w:ascii="Calibri" w:hAnsi="Calibri" w:cs="Calibri"/>
              </w:rPr>
              <w:t>GREENDALE</w:t>
            </w:r>
            <w:r w:rsidR="009C45BE">
              <w:rPr>
                <w:rFonts w:ascii="Calibri" w:hAnsi="Calibri" w:cs="Calibri"/>
              </w:rPr>
              <w:t>-150113</w:t>
            </w:r>
          </w:p>
        </w:tc>
      </w:tr>
      <w:tr w:rsidR="009C45BE" w:rsidRPr="00767DC3" w14:paraId="462B7E15" w14:textId="77777777" w:rsidTr="00752183">
        <w:trPr>
          <w:trHeight w:val="742"/>
        </w:trPr>
        <w:tc>
          <w:tcPr>
            <w:tcW w:w="1224" w:type="pct"/>
            <w:tcBorders>
              <w:top w:val="nil"/>
              <w:left w:val="nil"/>
              <w:bottom w:val="nil"/>
              <w:right w:val="nil"/>
            </w:tcBorders>
            <w:shd w:val="clear" w:color="auto" w:fill="auto"/>
            <w:vAlign w:val="center"/>
          </w:tcPr>
          <w:p w14:paraId="51BE07E9" w14:textId="288C7A50"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 180523</w:t>
            </w:r>
          </w:p>
        </w:tc>
        <w:tc>
          <w:tcPr>
            <w:tcW w:w="1224" w:type="pct"/>
            <w:tcBorders>
              <w:top w:val="nil"/>
              <w:left w:val="nil"/>
              <w:bottom w:val="nil"/>
              <w:right w:val="nil"/>
            </w:tcBorders>
            <w:shd w:val="clear" w:color="auto" w:fill="auto"/>
            <w:vAlign w:val="center"/>
          </w:tcPr>
          <w:p w14:paraId="1B9C2597" w14:textId="426314F1" w:rsidR="009C45BE" w:rsidRDefault="009C45BE" w:rsidP="009C45BE">
            <w:pPr>
              <w:spacing w:after="0" w:line="240" w:lineRule="auto"/>
              <w:jc w:val="center"/>
              <w:rPr>
                <w:rFonts w:ascii="Calibri" w:hAnsi="Calibri" w:cs="Calibri"/>
              </w:rPr>
            </w:pPr>
            <w:r>
              <w:rPr>
                <w:rFonts w:ascii="Calibri" w:hAnsi="Calibri" w:cs="Calibri"/>
              </w:rPr>
              <w:t>154.5</w:t>
            </w:r>
          </w:p>
        </w:tc>
        <w:tc>
          <w:tcPr>
            <w:tcW w:w="1225" w:type="pct"/>
            <w:tcBorders>
              <w:top w:val="nil"/>
              <w:left w:val="nil"/>
              <w:bottom w:val="nil"/>
              <w:right w:val="nil"/>
            </w:tcBorders>
            <w:shd w:val="clear" w:color="000000" w:fill="92D050"/>
            <w:vAlign w:val="center"/>
          </w:tcPr>
          <w:p w14:paraId="1CC7EE75" w14:textId="6E272BA7" w:rsidR="009C45BE" w:rsidRDefault="009C45BE" w:rsidP="009C45BE">
            <w:pPr>
              <w:spacing w:after="0" w:line="240" w:lineRule="auto"/>
              <w:jc w:val="center"/>
              <w:rPr>
                <w:rFonts w:ascii="Calibri" w:hAnsi="Calibri" w:cs="Calibri"/>
              </w:rPr>
            </w:pPr>
            <w:r>
              <w:rPr>
                <w:rFonts w:ascii="Calibri" w:hAnsi="Calibri" w:cs="Calibri"/>
              </w:rPr>
              <w:t>157.2</w:t>
            </w:r>
          </w:p>
        </w:tc>
        <w:tc>
          <w:tcPr>
            <w:tcW w:w="1327" w:type="pct"/>
            <w:tcBorders>
              <w:top w:val="nil"/>
              <w:left w:val="nil"/>
              <w:bottom w:val="nil"/>
              <w:right w:val="nil"/>
            </w:tcBorders>
            <w:shd w:val="clear" w:color="auto" w:fill="auto"/>
            <w:noWrap/>
            <w:vAlign w:val="center"/>
          </w:tcPr>
          <w:p w14:paraId="024251A9" w14:textId="430B4911" w:rsidR="009C45BE" w:rsidRPr="00767DC3" w:rsidRDefault="00752183" w:rsidP="009C45BE">
            <w:pPr>
              <w:spacing w:after="0" w:line="240" w:lineRule="auto"/>
              <w:jc w:val="center"/>
              <w:rPr>
                <w:rFonts w:ascii="Calibri" w:eastAsia="Times New Roman" w:hAnsi="Calibri" w:cs="Calibri"/>
                <w:lang w:eastAsia="en-AU"/>
              </w:rPr>
            </w:pPr>
            <w:r>
              <w:rPr>
                <w:rFonts w:ascii="Calibri" w:hAnsi="Calibri" w:cs="Calibri"/>
              </w:rPr>
              <w:t>GREENDALE</w:t>
            </w:r>
            <w:r w:rsidR="009C45BE">
              <w:rPr>
                <w:rFonts w:ascii="Calibri" w:hAnsi="Calibri" w:cs="Calibri"/>
              </w:rPr>
              <w:t>-150029</w:t>
            </w:r>
          </w:p>
        </w:tc>
      </w:tr>
      <w:tr w:rsidR="009C45BE" w:rsidRPr="00767DC3" w14:paraId="059F79ED" w14:textId="77777777" w:rsidTr="00752183">
        <w:trPr>
          <w:trHeight w:val="742"/>
        </w:trPr>
        <w:tc>
          <w:tcPr>
            <w:tcW w:w="1224" w:type="pct"/>
            <w:tcBorders>
              <w:top w:val="nil"/>
              <w:left w:val="nil"/>
              <w:bottom w:val="nil"/>
              <w:right w:val="nil"/>
            </w:tcBorders>
            <w:shd w:val="clear" w:color="auto" w:fill="auto"/>
            <w:vAlign w:val="center"/>
          </w:tcPr>
          <w:p w14:paraId="0D90D3A2" w14:textId="66FFE6B7"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 190016</w:t>
            </w:r>
          </w:p>
        </w:tc>
        <w:tc>
          <w:tcPr>
            <w:tcW w:w="1224" w:type="pct"/>
            <w:tcBorders>
              <w:top w:val="nil"/>
              <w:left w:val="nil"/>
              <w:bottom w:val="nil"/>
              <w:right w:val="nil"/>
            </w:tcBorders>
            <w:shd w:val="clear" w:color="auto" w:fill="auto"/>
            <w:vAlign w:val="center"/>
          </w:tcPr>
          <w:p w14:paraId="48E8F62B" w14:textId="6FC29828" w:rsidR="009C45BE" w:rsidRDefault="009C45BE" w:rsidP="009C45BE">
            <w:pPr>
              <w:spacing w:after="0" w:line="240" w:lineRule="auto"/>
              <w:jc w:val="center"/>
              <w:rPr>
                <w:rFonts w:ascii="Calibri" w:hAnsi="Calibri" w:cs="Calibri"/>
              </w:rPr>
            </w:pPr>
            <w:r>
              <w:rPr>
                <w:rFonts w:ascii="Calibri" w:hAnsi="Calibri" w:cs="Calibri"/>
              </w:rPr>
              <w:t>159.1</w:t>
            </w:r>
          </w:p>
        </w:tc>
        <w:tc>
          <w:tcPr>
            <w:tcW w:w="1225" w:type="pct"/>
            <w:tcBorders>
              <w:top w:val="nil"/>
              <w:left w:val="nil"/>
              <w:bottom w:val="nil"/>
              <w:right w:val="nil"/>
            </w:tcBorders>
            <w:shd w:val="clear" w:color="000000" w:fill="00B0F0"/>
            <w:vAlign w:val="center"/>
          </w:tcPr>
          <w:p w14:paraId="39CA82E5" w14:textId="1754255A" w:rsidR="009C45BE" w:rsidRDefault="009C45BE" w:rsidP="009C45BE">
            <w:pPr>
              <w:spacing w:after="0" w:line="240" w:lineRule="auto"/>
              <w:jc w:val="center"/>
              <w:rPr>
                <w:rFonts w:ascii="Calibri" w:hAnsi="Calibri" w:cs="Calibri"/>
              </w:rPr>
            </w:pPr>
            <w:r>
              <w:rPr>
                <w:rFonts w:ascii="Calibri" w:hAnsi="Calibri" w:cs="Calibri"/>
              </w:rPr>
              <w:t>167.4</w:t>
            </w:r>
          </w:p>
        </w:tc>
        <w:tc>
          <w:tcPr>
            <w:tcW w:w="1327" w:type="pct"/>
            <w:tcBorders>
              <w:top w:val="nil"/>
              <w:left w:val="nil"/>
              <w:bottom w:val="nil"/>
              <w:right w:val="nil"/>
            </w:tcBorders>
            <w:shd w:val="clear" w:color="auto" w:fill="auto"/>
            <w:noWrap/>
            <w:vAlign w:val="center"/>
          </w:tcPr>
          <w:p w14:paraId="0813A5D4" w14:textId="3D13C071"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TALLAWONG-170369</w:t>
            </w:r>
          </w:p>
        </w:tc>
      </w:tr>
      <w:tr w:rsidR="009C45BE" w:rsidRPr="00767DC3" w14:paraId="11BF2BB3" w14:textId="77777777" w:rsidTr="00752183">
        <w:trPr>
          <w:trHeight w:val="742"/>
        </w:trPr>
        <w:tc>
          <w:tcPr>
            <w:tcW w:w="1224" w:type="pct"/>
            <w:tcBorders>
              <w:top w:val="nil"/>
              <w:left w:val="nil"/>
              <w:bottom w:val="nil"/>
              <w:right w:val="nil"/>
            </w:tcBorders>
            <w:shd w:val="clear" w:color="auto" w:fill="auto"/>
            <w:vAlign w:val="center"/>
          </w:tcPr>
          <w:p w14:paraId="52152C59" w14:textId="6B424E60"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 190788</w:t>
            </w:r>
          </w:p>
        </w:tc>
        <w:tc>
          <w:tcPr>
            <w:tcW w:w="1224" w:type="pct"/>
            <w:tcBorders>
              <w:top w:val="nil"/>
              <w:left w:val="nil"/>
              <w:bottom w:val="nil"/>
              <w:right w:val="nil"/>
            </w:tcBorders>
            <w:shd w:val="clear" w:color="000000" w:fill="FFFF00"/>
            <w:vAlign w:val="center"/>
          </w:tcPr>
          <w:p w14:paraId="1290BF26" w14:textId="1229BA0D" w:rsidR="009C45BE" w:rsidRDefault="009C45BE" w:rsidP="009C45BE">
            <w:pPr>
              <w:spacing w:after="0" w:line="240" w:lineRule="auto"/>
              <w:jc w:val="center"/>
              <w:rPr>
                <w:rFonts w:ascii="Calibri" w:hAnsi="Calibri" w:cs="Calibri"/>
              </w:rPr>
            </w:pPr>
            <w:r>
              <w:rPr>
                <w:rFonts w:ascii="Calibri" w:hAnsi="Calibri" w:cs="Calibri"/>
              </w:rPr>
              <w:t>215.5</w:t>
            </w:r>
          </w:p>
        </w:tc>
        <w:tc>
          <w:tcPr>
            <w:tcW w:w="1225" w:type="pct"/>
            <w:tcBorders>
              <w:top w:val="nil"/>
              <w:left w:val="nil"/>
              <w:bottom w:val="nil"/>
              <w:right w:val="nil"/>
            </w:tcBorders>
            <w:shd w:val="clear" w:color="000000" w:fill="FFFF00"/>
            <w:vAlign w:val="center"/>
          </w:tcPr>
          <w:p w14:paraId="5D0544A3" w14:textId="65D33BB8" w:rsidR="009C45BE" w:rsidRDefault="009C45BE" w:rsidP="009C45BE">
            <w:pPr>
              <w:spacing w:after="0" w:line="240" w:lineRule="auto"/>
              <w:jc w:val="center"/>
              <w:rPr>
                <w:rFonts w:ascii="Calibri" w:hAnsi="Calibri" w:cs="Calibri"/>
              </w:rPr>
            </w:pPr>
            <w:r>
              <w:rPr>
                <w:rFonts w:ascii="Calibri" w:hAnsi="Calibri" w:cs="Calibri"/>
              </w:rPr>
              <w:t>196.6</w:t>
            </w:r>
          </w:p>
        </w:tc>
        <w:tc>
          <w:tcPr>
            <w:tcW w:w="1327" w:type="pct"/>
            <w:tcBorders>
              <w:top w:val="nil"/>
              <w:left w:val="nil"/>
              <w:bottom w:val="nil"/>
              <w:right w:val="nil"/>
            </w:tcBorders>
            <w:shd w:val="clear" w:color="auto" w:fill="auto"/>
            <w:noWrap/>
            <w:vAlign w:val="center"/>
          </w:tcPr>
          <w:p w14:paraId="11533577" w14:textId="6EE34FEA" w:rsidR="009C45BE" w:rsidRPr="00767DC3" w:rsidRDefault="00752183" w:rsidP="009C45BE">
            <w:pPr>
              <w:spacing w:after="0" w:line="240" w:lineRule="auto"/>
              <w:jc w:val="center"/>
              <w:rPr>
                <w:rFonts w:ascii="Calibri" w:eastAsia="Times New Roman" w:hAnsi="Calibri" w:cs="Calibri"/>
                <w:lang w:eastAsia="en-AU"/>
              </w:rPr>
            </w:pPr>
            <w:r>
              <w:rPr>
                <w:rFonts w:ascii="Calibri" w:hAnsi="Calibri" w:cs="Calibri"/>
              </w:rPr>
              <w:t xml:space="preserve">YARRAWONGA </w:t>
            </w:r>
            <w:r w:rsidR="009C45BE">
              <w:rPr>
                <w:rFonts w:ascii="Calibri" w:hAnsi="Calibri" w:cs="Calibri"/>
              </w:rPr>
              <w:t>-150114</w:t>
            </w:r>
          </w:p>
        </w:tc>
      </w:tr>
      <w:tr w:rsidR="009C45BE" w:rsidRPr="00767DC3" w14:paraId="7D11ED56" w14:textId="77777777" w:rsidTr="00752183">
        <w:trPr>
          <w:trHeight w:val="742"/>
        </w:trPr>
        <w:tc>
          <w:tcPr>
            <w:tcW w:w="1224" w:type="pct"/>
            <w:tcBorders>
              <w:top w:val="nil"/>
              <w:left w:val="nil"/>
              <w:bottom w:val="nil"/>
              <w:right w:val="nil"/>
            </w:tcBorders>
            <w:shd w:val="clear" w:color="auto" w:fill="auto"/>
            <w:vAlign w:val="center"/>
          </w:tcPr>
          <w:p w14:paraId="6DFC237A" w14:textId="5B66D34E"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 190862</w:t>
            </w:r>
          </w:p>
        </w:tc>
        <w:tc>
          <w:tcPr>
            <w:tcW w:w="1224" w:type="pct"/>
            <w:tcBorders>
              <w:top w:val="nil"/>
              <w:left w:val="nil"/>
              <w:bottom w:val="nil"/>
              <w:right w:val="nil"/>
            </w:tcBorders>
            <w:shd w:val="clear" w:color="000000" w:fill="CCCCFF"/>
            <w:vAlign w:val="center"/>
          </w:tcPr>
          <w:p w14:paraId="1EE8B2C2" w14:textId="73A6E81E" w:rsidR="009C45BE" w:rsidRDefault="009C45BE" w:rsidP="009C45BE">
            <w:pPr>
              <w:spacing w:after="0" w:line="240" w:lineRule="auto"/>
              <w:jc w:val="center"/>
              <w:rPr>
                <w:rFonts w:ascii="Calibri" w:hAnsi="Calibri" w:cs="Calibri"/>
              </w:rPr>
            </w:pPr>
            <w:r>
              <w:rPr>
                <w:rFonts w:ascii="Calibri" w:hAnsi="Calibri" w:cs="Calibri"/>
              </w:rPr>
              <w:t>197.0</w:t>
            </w:r>
          </w:p>
        </w:tc>
        <w:tc>
          <w:tcPr>
            <w:tcW w:w="1225" w:type="pct"/>
            <w:tcBorders>
              <w:top w:val="nil"/>
              <w:left w:val="nil"/>
              <w:bottom w:val="nil"/>
              <w:right w:val="nil"/>
            </w:tcBorders>
            <w:shd w:val="clear" w:color="000000" w:fill="FFFF00"/>
            <w:vAlign w:val="center"/>
          </w:tcPr>
          <w:p w14:paraId="27FE7F52" w14:textId="6523C4C7" w:rsidR="009C45BE" w:rsidRDefault="009C45BE" w:rsidP="009C45BE">
            <w:pPr>
              <w:spacing w:after="0" w:line="240" w:lineRule="auto"/>
              <w:jc w:val="center"/>
              <w:rPr>
                <w:rFonts w:ascii="Calibri" w:hAnsi="Calibri" w:cs="Calibri"/>
              </w:rPr>
            </w:pPr>
            <w:r>
              <w:rPr>
                <w:rFonts w:ascii="Calibri" w:hAnsi="Calibri" w:cs="Calibri"/>
              </w:rPr>
              <w:t>189.0</w:t>
            </w:r>
          </w:p>
        </w:tc>
        <w:tc>
          <w:tcPr>
            <w:tcW w:w="1327" w:type="pct"/>
            <w:tcBorders>
              <w:top w:val="nil"/>
              <w:left w:val="nil"/>
              <w:bottom w:val="nil"/>
              <w:right w:val="nil"/>
            </w:tcBorders>
            <w:shd w:val="clear" w:color="auto" w:fill="auto"/>
            <w:noWrap/>
            <w:vAlign w:val="center"/>
          </w:tcPr>
          <w:p w14:paraId="7CE9FB06" w14:textId="386AC9D7" w:rsidR="009C45BE" w:rsidRPr="00767DC3" w:rsidRDefault="00BF6DE0" w:rsidP="009C45BE">
            <w:pPr>
              <w:spacing w:after="0" w:line="240" w:lineRule="auto"/>
              <w:jc w:val="center"/>
              <w:rPr>
                <w:rFonts w:ascii="Calibri" w:eastAsia="Times New Roman" w:hAnsi="Calibri" w:cs="Calibri"/>
                <w:lang w:eastAsia="en-AU"/>
              </w:rPr>
            </w:pPr>
            <w:r>
              <w:rPr>
                <w:rFonts w:ascii="Calibri" w:hAnsi="Calibri" w:cs="Calibri"/>
              </w:rPr>
              <w:t>YARRAWONGA -150114</w:t>
            </w:r>
          </w:p>
        </w:tc>
      </w:tr>
      <w:tr w:rsidR="009C45BE" w:rsidRPr="00767DC3" w14:paraId="7CE62B86" w14:textId="77777777" w:rsidTr="00752183">
        <w:trPr>
          <w:trHeight w:val="742"/>
        </w:trPr>
        <w:tc>
          <w:tcPr>
            <w:tcW w:w="1224" w:type="pct"/>
            <w:tcBorders>
              <w:top w:val="nil"/>
              <w:left w:val="nil"/>
              <w:bottom w:val="nil"/>
              <w:right w:val="nil"/>
            </w:tcBorders>
            <w:shd w:val="clear" w:color="auto" w:fill="auto"/>
            <w:vAlign w:val="center"/>
          </w:tcPr>
          <w:p w14:paraId="33CAF913" w14:textId="4DB2169D"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 190867</w:t>
            </w:r>
          </w:p>
        </w:tc>
        <w:tc>
          <w:tcPr>
            <w:tcW w:w="1224" w:type="pct"/>
            <w:tcBorders>
              <w:top w:val="nil"/>
              <w:left w:val="nil"/>
              <w:bottom w:val="nil"/>
              <w:right w:val="nil"/>
            </w:tcBorders>
            <w:shd w:val="clear" w:color="000000" w:fill="FFE5E5"/>
            <w:vAlign w:val="center"/>
          </w:tcPr>
          <w:p w14:paraId="0F5FBFC6" w14:textId="2840E621" w:rsidR="009C45BE" w:rsidRDefault="009C45BE" w:rsidP="009C45BE">
            <w:pPr>
              <w:spacing w:after="0" w:line="240" w:lineRule="auto"/>
              <w:jc w:val="center"/>
              <w:rPr>
                <w:rFonts w:ascii="Calibri" w:hAnsi="Calibri" w:cs="Calibri"/>
              </w:rPr>
            </w:pPr>
            <w:r>
              <w:rPr>
                <w:rFonts w:ascii="Calibri" w:hAnsi="Calibri" w:cs="Calibri"/>
              </w:rPr>
              <w:t>166.4</w:t>
            </w:r>
          </w:p>
        </w:tc>
        <w:tc>
          <w:tcPr>
            <w:tcW w:w="1225" w:type="pct"/>
            <w:tcBorders>
              <w:top w:val="nil"/>
              <w:left w:val="nil"/>
              <w:bottom w:val="nil"/>
              <w:right w:val="nil"/>
            </w:tcBorders>
            <w:shd w:val="clear" w:color="000000" w:fill="CCCCFF"/>
            <w:vAlign w:val="center"/>
          </w:tcPr>
          <w:p w14:paraId="37CB9A28" w14:textId="5CC93FAD" w:rsidR="009C45BE" w:rsidRDefault="009C45BE" w:rsidP="009C45BE">
            <w:pPr>
              <w:spacing w:after="0" w:line="240" w:lineRule="auto"/>
              <w:jc w:val="center"/>
              <w:rPr>
                <w:rFonts w:ascii="Calibri" w:hAnsi="Calibri" w:cs="Calibri"/>
              </w:rPr>
            </w:pPr>
            <w:r>
              <w:rPr>
                <w:rFonts w:ascii="Calibri" w:hAnsi="Calibri" w:cs="Calibri"/>
              </w:rPr>
              <w:t>172.7</w:t>
            </w:r>
          </w:p>
        </w:tc>
        <w:tc>
          <w:tcPr>
            <w:tcW w:w="1327" w:type="pct"/>
            <w:tcBorders>
              <w:top w:val="nil"/>
              <w:left w:val="nil"/>
              <w:bottom w:val="nil"/>
              <w:right w:val="nil"/>
            </w:tcBorders>
            <w:shd w:val="clear" w:color="auto" w:fill="auto"/>
            <w:noWrap/>
            <w:vAlign w:val="center"/>
          </w:tcPr>
          <w:p w14:paraId="0CC2190F" w14:textId="4292A7C3" w:rsidR="009C45BE" w:rsidRPr="00767DC3" w:rsidRDefault="00BF6DE0" w:rsidP="009C45BE">
            <w:pPr>
              <w:spacing w:after="0" w:line="240" w:lineRule="auto"/>
              <w:jc w:val="center"/>
              <w:rPr>
                <w:rFonts w:ascii="Calibri" w:eastAsia="Times New Roman" w:hAnsi="Calibri" w:cs="Calibri"/>
                <w:lang w:eastAsia="en-AU"/>
              </w:rPr>
            </w:pPr>
            <w:r>
              <w:rPr>
                <w:rFonts w:ascii="Calibri" w:hAnsi="Calibri" w:cs="Calibri"/>
              </w:rPr>
              <w:t>YARRAWONGA -150114</w:t>
            </w:r>
          </w:p>
        </w:tc>
      </w:tr>
      <w:tr w:rsidR="009C45BE" w:rsidRPr="00767DC3" w14:paraId="7ED0E3AD" w14:textId="77777777" w:rsidTr="00752183">
        <w:trPr>
          <w:trHeight w:val="742"/>
        </w:trPr>
        <w:tc>
          <w:tcPr>
            <w:tcW w:w="1224" w:type="pct"/>
            <w:tcBorders>
              <w:top w:val="nil"/>
              <w:left w:val="nil"/>
              <w:bottom w:val="nil"/>
              <w:right w:val="nil"/>
            </w:tcBorders>
            <w:shd w:val="clear" w:color="auto" w:fill="auto"/>
            <w:vAlign w:val="center"/>
          </w:tcPr>
          <w:p w14:paraId="2520AD11" w14:textId="0E7FB050"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 191021</w:t>
            </w:r>
          </w:p>
        </w:tc>
        <w:tc>
          <w:tcPr>
            <w:tcW w:w="1224" w:type="pct"/>
            <w:tcBorders>
              <w:top w:val="nil"/>
              <w:left w:val="nil"/>
              <w:bottom w:val="nil"/>
              <w:right w:val="nil"/>
            </w:tcBorders>
            <w:shd w:val="clear" w:color="000000" w:fill="FFFF00"/>
            <w:vAlign w:val="center"/>
          </w:tcPr>
          <w:p w14:paraId="09C1BF51" w14:textId="2F9CB8D3" w:rsidR="009C45BE" w:rsidRDefault="009C45BE" w:rsidP="009C45BE">
            <w:pPr>
              <w:spacing w:after="0" w:line="240" w:lineRule="auto"/>
              <w:jc w:val="center"/>
              <w:rPr>
                <w:rFonts w:ascii="Calibri" w:hAnsi="Calibri" w:cs="Calibri"/>
              </w:rPr>
            </w:pPr>
            <w:r>
              <w:rPr>
                <w:rFonts w:ascii="Calibri" w:hAnsi="Calibri" w:cs="Calibri"/>
              </w:rPr>
              <w:t>229.7</w:t>
            </w:r>
          </w:p>
        </w:tc>
        <w:tc>
          <w:tcPr>
            <w:tcW w:w="1225" w:type="pct"/>
            <w:tcBorders>
              <w:top w:val="nil"/>
              <w:left w:val="nil"/>
              <w:bottom w:val="nil"/>
              <w:right w:val="nil"/>
            </w:tcBorders>
            <w:shd w:val="clear" w:color="000000" w:fill="FFFF00"/>
            <w:vAlign w:val="center"/>
          </w:tcPr>
          <w:p w14:paraId="40276BFD" w14:textId="2A6B3C7D" w:rsidR="009C45BE" w:rsidRDefault="009C45BE" w:rsidP="009C45BE">
            <w:pPr>
              <w:spacing w:after="0" w:line="240" w:lineRule="auto"/>
              <w:jc w:val="center"/>
              <w:rPr>
                <w:rFonts w:ascii="Calibri" w:hAnsi="Calibri" w:cs="Calibri"/>
              </w:rPr>
            </w:pPr>
            <w:r>
              <w:rPr>
                <w:rFonts w:ascii="Calibri" w:hAnsi="Calibri" w:cs="Calibri"/>
              </w:rPr>
              <w:t>205.1</w:t>
            </w:r>
          </w:p>
        </w:tc>
        <w:tc>
          <w:tcPr>
            <w:tcW w:w="1327" w:type="pct"/>
            <w:tcBorders>
              <w:top w:val="nil"/>
              <w:left w:val="nil"/>
              <w:bottom w:val="nil"/>
              <w:right w:val="nil"/>
            </w:tcBorders>
            <w:shd w:val="clear" w:color="auto" w:fill="auto"/>
            <w:noWrap/>
            <w:vAlign w:val="center"/>
          </w:tcPr>
          <w:p w14:paraId="719C228A" w14:textId="18E5BA43"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TALLAWONG-150280</w:t>
            </w:r>
          </w:p>
        </w:tc>
      </w:tr>
      <w:tr w:rsidR="009C45BE" w:rsidRPr="00767DC3" w14:paraId="482778DC" w14:textId="77777777" w:rsidTr="00752183">
        <w:trPr>
          <w:trHeight w:val="742"/>
        </w:trPr>
        <w:tc>
          <w:tcPr>
            <w:tcW w:w="1224" w:type="pct"/>
            <w:tcBorders>
              <w:top w:val="nil"/>
              <w:left w:val="nil"/>
              <w:bottom w:val="nil"/>
              <w:right w:val="nil"/>
            </w:tcBorders>
            <w:shd w:val="clear" w:color="auto" w:fill="auto"/>
            <w:vAlign w:val="center"/>
          </w:tcPr>
          <w:p w14:paraId="2EBB6BC5" w14:textId="4A23FC31"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 191031</w:t>
            </w:r>
          </w:p>
        </w:tc>
        <w:tc>
          <w:tcPr>
            <w:tcW w:w="1224" w:type="pct"/>
            <w:tcBorders>
              <w:top w:val="nil"/>
              <w:left w:val="nil"/>
              <w:bottom w:val="nil"/>
              <w:right w:val="nil"/>
            </w:tcBorders>
            <w:shd w:val="clear" w:color="000000" w:fill="CCCCFF"/>
            <w:vAlign w:val="center"/>
          </w:tcPr>
          <w:p w14:paraId="54F8FD29" w14:textId="6EFC45F9" w:rsidR="009C45BE" w:rsidRDefault="009C45BE" w:rsidP="009C45BE">
            <w:pPr>
              <w:spacing w:after="0" w:line="240" w:lineRule="auto"/>
              <w:jc w:val="center"/>
              <w:rPr>
                <w:rFonts w:ascii="Calibri" w:hAnsi="Calibri" w:cs="Calibri"/>
              </w:rPr>
            </w:pPr>
            <w:r>
              <w:rPr>
                <w:rFonts w:ascii="Calibri" w:hAnsi="Calibri" w:cs="Calibri"/>
              </w:rPr>
              <w:t>191.4</w:t>
            </w:r>
          </w:p>
        </w:tc>
        <w:tc>
          <w:tcPr>
            <w:tcW w:w="1225" w:type="pct"/>
            <w:tcBorders>
              <w:top w:val="nil"/>
              <w:left w:val="nil"/>
              <w:bottom w:val="nil"/>
              <w:right w:val="nil"/>
            </w:tcBorders>
            <w:shd w:val="clear" w:color="000000" w:fill="FFFF00"/>
            <w:vAlign w:val="center"/>
          </w:tcPr>
          <w:p w14:paraId="53FA0BDC" w14:textId="5F1554FF" w:rsidR="009C45BE" w:rsidRDefault="009C45BE" w:rsidP="009C45BE">
            <w:pPr>
              <w:spacing w:after="0" w:line="240" w:lineRule="auto"/>
              <w:jc w:val="center"/>
              <w:rPr>
                <w:rFonts w:ascii="Calibri" w:hAnsi="Calibri" w:cs="Calibri"/>
              </w:rPr>
            </w:pPr>
            <w:r>
              <w:rPr>
                <w:rFonts w:ascii="Calibri" w:hAnsi="Calibri" w:cs="Calibri"/>
              </w:rPr>
              <w:t>187.0</w:t>
            </w:r>
          </w:p>
        </w:tc>
        <w:tc>
          <w:tcPr>
            <w:tcW w:w="1327" w:type="pct"/>
            <w:tcBorders>
              <w:top w:val="nil"/>
              <w:left w:val="nil"/>
              <w:bottom w:val="nil"/>
              <w:right w:val="nil"/>
            </w:tcBorders>
            <w:shd w:val="clear" w:color="auto" w:fill="auto"/>
            <w:noWrap/>
            <w:vAlign w:val="center"/>
          </w:tcPr>
          <w:p w14:paraId="67222B39" w14:textId="4366A5F9"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TALLAWONG-150280</w:t>
            </w:r>
          </w:p>
        </w:tc>
      </w:tr>
      <w:tr w:rsidR="009C45BE" w:rsidRPr="00767DC3" w14:paraId="7953FE2C" w14:textId="77777777" w:rsidTr="00752183">
        <w:trPr>
          <w:trHeight w:val="742"/>
        </w:trPr>
        <w:tc>
          <w:tcPr>
            <w:tcW w:w="1224" w:type="pct"/>
            <w:tcBorders>
              <w:top w:val="nil"/>
              <w:left w:val="nil"/>
              <w:bottom w:val="nil"/>
              <w:right w:val="nil"/>
            </w:tcBorders>
            <w:shd w:val="clear" w:color="auto" w:fill="auto"/>
            <w:vAlign w:val="center"/>
          </w:tcPr>
          <w:p w14:paraId="2D5477A0" w14:textId="074A6751"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 191063</w:t>
            </w:r>
          </w:p>
        </w:tc>
        <w:tc>
          <w:tcPr>
            <w:tcW w:w="1224" w:type="pct"/>
            <w:tcBorders>
              <w:top w:val="nil"/>
              <w:left w:val="nil"/>
              <w:bottom w:val="nil"/>
              <w:right w:val="nil"/>
            </w:tcBorders>
            <w:shd w:val="clear" w:color="000000" w:fill="00B0F0"/>
            <w:vAlign w:val="center"/>
          </w:tcPr>
          <w:p w14:paraId="12554E97" w14:textId="506A9812" w:rsidR="009C45BE" w:rsidRDefault="009C45BE" w:rsidP="009C45BE">
            <w:pPr>
              <w:spacing w:after="0" w:line="240" w:lineRule="auto"/>
              <w:jc w:val="center"/>
              <w:rPr>
                <w:rFonts w:ascii="Calibri" w:hAnsi="Calibri" w:cs="Calibri"/>
              </w:rPr>
            </w:pPr>
            <w:r>
              <w:rPr>
                <w:rFonts w:ascii="Calibri" w:hAnsi="Calibri" w:cs="Calibri"/>
              </w:rPr>
              <w:t>182.0</w:t>
            </w:r>
          </w:p>
        </w:tc>
        <w:tc>
          <w:tcPr>
            <w:tcW w:w="1225" w:type="pct"/>
            <w:tcBorders>
              <w:top w:val="nil"/>
              <w:left w:val="nil"/>
              <w:bottom w:val="nil"/>
              <w:right w:val="nil"/>
            </w:tcBorders>
            <w:shd w:val="clear" w:color="000000" w:fill="CCCCFF"/>
            <w:vAlign w:val="center"/>
          </w:tcPr>
          <w:p w14:paraId="0865E213" w14:textId="2458D7C9" w:rsidR="009C45BE" w:rsidRDefault="009C45BE" w:rsidP="009C45BE">
            <w:pPr>
              <w:spacing w:after="0" w:line="240" w:lineRule="auto"/>
              <w:jc w:val="center"/>
              <w:rPr>
                <w:rFonts w:ascii="Calibri" w:hAnsi="Calibri" w:cs="Calibri"/>
              </w:rPr>
            </w:pPr>
            <w:r>
              <w:rPr>
                <w:rFonts w:ascii="Calibri" w:hAnsi="Calibri" w:cs="Calibri"/>
              </w:rPr>
              <w:t>176.9</w:t>
            </w:r>
          </w:p>
        </w:tc>
        <w:tc>
          <w:tcPr>
            <w:tcW w:w="1327" w:type="pct"/>
            <w:tcBorders>
              <w:top w:val="nil"/>
              <w:left w:val="nil"/>
              <w:bottom w:val="nil"/>
              <w:right w:val="nil"/>
            </w:tcBorders>
            <w:shd w:val="clear" w:color="auto" w:fill="auto"/>
            <w:noWrap/>
            <w:vAlign w:val="center"/>
          </w:tcPr>
          <w:p w14:paraId="1C7DF797" w14:textId="3AA5DEEC"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TALLAWONG-150280</w:t>
            </w:r>
          </w:p>
        </w:tc>
      </w:tr>
      <w:tr w:rsidR="009C45BE" w:rsidRPr="00767DC3" w14:paraId="53CEEEE2" w14:textId="77777777" w:rsidTr="00752183">
        <w:trPr>
          <w:trHeight w:val="742"/>
        </w:trPr>
        <w:tc>
          <w:tcPr>
            <w:tcW w:w="1224" w:type="pct"/>
            <w:tcBorders>
              <w:top w:val="nil"/>
              <w:left w:val="nil"/>
              <w:bottom w:val="nil"/>
              <w:right w:val="nil"/>
            </w:tcBorders>
            <w:shd w:val="clear" w:color="auto" w:fill="auto"/>
            <w:vAlign w:val="center"/>
          </w:tcPr>
          <w:p w14:paraId="264AE0BC" w14:textId="1FA90EAF"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 191189</w:t>
            </w:r>
          </w:p>
        </w:tc>
        <w:tc>
          <w:tcPr>
            <w:tcW w:w="1224" w:type="pct"/>
            <w:tcBorders>
              <w:top w:val="nil"/>
              <w:left w:val="nil"/>
              <w:bottom w:val="nil"/>
              <w:right w:val="nil"/>
            </w:tcBorders>
            <w:shd w:val="clear" w:color="000000" w:fill="CCCCFF"/>
            <w:vAlign w:val="center"/>
          </w:tcPr>
          <w:p w14:paraId="476A4B61" w14:textId="7F5B0D69" w:rsidR="009C45BE" w:rsidRDefault="009C45BE" w:rsidP="009C45BE">
            <w:pPr>
              <w:spacing w:after="0" w:line="240" w:lineRule="auto"/>
              <w:jc w:val="center"/>
              <w:rPr>
                <w:rFonts w:ascii="Calibri" w:hAnsi="Calibri" w:cs="Calibri"/>
              </w:rPr>
            </w:pPr>
            <w:r>
              <w:rPr>
                <w:rFonts w:ascii="Calibri" w:hAnsi="Calibri" w:cs="Calibri"/>
              </w:rPr>
              <w:t>196.1</w:t>
            </w:r>
          </w:p>
        </w:tc>
        <w:tc>
          <w:tcPr>
            <w:tcW w:w="1225" w:type="pct"/>
            <w:tcBorders>
              <w:top w:val="nil"/>
              <w:left w:val="nil"/>
              <w:bottom w:val="nil"/>
              <w:right w:val="nil"/>
            </w:tcBorders>
            <w:shd w:val="clear" w:color="000000" w:fill="FFFF00"/>
            <w:vAlign w:val="center"/>
          </w:tcPr>
          <w:p w14:paraId="2A92DDBC" w14:textId="631E7BB7" w:rsidR="009C45BE" w:rsidRDefault="009C45BE" w:rsidP="009C45BE">
            <w:pPr>
              <w:spacing w:after="0" w:line="240" w:lineRule="auto"/>
              <w:jc w:val="center"/>
              <w:rPr>
                <w:rFonts w:ascii="Calibri" w:hAnsi="Calibri" w:cs="Calibri"/>
              </w:rPr>
            </w:pPr>
            <w:r>
              <w:rPr>
                <w:rFonts w:ascii="Calibri" w:hAnsi="Calibri" w:cs="Calibri"/>
              </w:rPr>
              <w:t>184.0</w:t>
            </w:r>
          </w:p>
        </w:tc>
        <w:tc>
          <w:tcPr>
            <w:tcW w:w="1327" w:type="pct"/>
            <w:tcBorders>
              <w:top w:val="nil"/>
              <w:left w:val="nil"/>
              <w:bottom w:val="nil"/>
              <w:right w:val="nil"/>
            </w:tcBorders>
            <w:shd w:val="clear" w:color="auto" w:fill="auto"/>
            <w:noWrap/>
            <w:vAlign w:val="center"/>
          </w:tcPr>
          <w:p w14:paraId="219C64CA" w14:textId="479E9A51"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TALLAWONG-150280</w:t>
            </w:r>
          </w:p>
        </w:tc>
      </w:tr>
      <w:tr w:rsidR="009C45BE" w:rsidRPr="00767DC3" w14:paraId="194A57A1" w14:textId="77777777" w:rsidTr="00752183">
        <w:trPr>
          <w:trHeight w:val="742"/>
        </w:trPr>
        <w:tc>
          <w:tcPr>
            <w:tcW w:w="1224" w:type="pct"/>
            <w:tcBorders>
              <w:top w:val="nil"/>
              <w:left w:val="nil"/>
              <w:bottom w:val="nil"/>
              <w:right w:val="nil"/>
            </w:tcBorders>
            <w:shd w:val="clear" w:color="auto" w:fill="auto"/>
            <w:vAlign w:val="center"/>
          </w:tcPr>
          <w:p w14:paraId="44AF32A9" w14:textId="4734DBC9"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 191197</w:t>
            </w:r>
          </w:p>
        </w:tc>
        <w:tc>
          <w:tcPr>
            <w:tcW w:w="1224" w:type="pct"/>
            <w:tcBorders>
              <w:top w:val="nil"/>
              <w:left w:val="nil"/>
              <w:bottom w:val="nil"/>
              <w:right w:val="nil"/>
            </w:tcBorders>
            <w:shd w:val="clear" w:color="000000" w:fill="92D050"/>
            <w:vAlign w:val="center"/>
          </w:tcPr>
          <w:p w14:paraId="03C83F1E" w14:textId="237CFE03" w:rsidR="009C45BE" w:rsidRDefault="009C45BE" w:rsidP="009C45BE">
            <w:pPr>
              <w:spacing w:after="0" w:line="240" w:lineRule="auto"/>
              <w:jc w:val="center"/>
              <w:rPr>
                <w:rFonts w:ascii="Calibri" w:hAnsi="Calibri" w:cs="Calibri"/>
              </w:rPr>
            </w:pPr>
            <w:r>
              <w:rPr>
                <w:rFonts w:ascii="Calibri" w:hAnsi="Calibri" w:cs="Calibri"/>
              </w:rPr>
              <w:t>176.3</w:t>
            </w:r>
          </w:p>
        </w:tc>
        <w:tc>
          <w:tcPr>
            <w:tcW w:w="1225" w:type="pct"/>
            <w:tcBorders>
              <w:top w:val="nil"/>
              <w:left w:val="nil"/>
              <w:bottom w:val="nil"/>
              <w:right w:val="nil"/>
            </w:tcBorders>
            <w:shd w:val="clear" w:color="000000" w:fill="CCCCFF"/>
            <w:vAlign w:val="center"/>
          </w:tcPr>
          <w:p w14:paraId="4936D2D9" w14:textId="0D298D76" w:rsidR="009C45BE" w:rsidRDefault="009C45BE" w:rsidP="009C45BE">
            <w:pPr>
              <w:spacing w:after="0" w:line="240" w:lineRule="auto"/>
              <w:jc w:val="center"/>
              <w:rPr>
                <w:rFonts w:ascii="Calibri" w:hAnsi="Calibri" w:cs="Calibri"/>
              </w:rPr>
            </w:pPr>
            <w:r>
              <w:rPr>
                <w:rFonts w:ascii="Calibri" w:hAnsi="Calibri" w:cs="Calibri"/>
              </w:rPr>
              <w:t>179.3</w:t>
            </w:r>
          </w:p>
        </w:tc>
        <w:tc>
          <w:tcPr>
            <w:tcW w:w="1327" w:type="pct"/>
            <w:tcBorders>
              <w:top w:val="nil"/>
              <w:left w:val="nil"/>
              <w:bottom w:val="nil"/>
              <w:right w:val="nil"/>
            </w:tcBorders>
            <w:shd w:val="clear" w:color="auto" w:fill="auto"/>
            <w:noWrap/>
            <w:vAlign w:val="center"/>
          </w:tcPr>
          <w:p w14:paraId="10376014" w14:textId="5F5133A3"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TALLAWONG-150280</w:t>
            </w:r>
          </w:p>
        </w:tc>
      </w:tr>
      <w:tr w:rsidR="009C45BE" w:rsidRPr="00767DC3" w14:paraId="5F4DCE5C" w14:textId="77777777" w:rsidTr="00752183">
        <w:trPr>
          <w:trHeight w:val="742"/>
        </w:trPr>
        <w:tc>
          <w:tcPr>
            <w:tcW w:w="1224" w:type="pct"/>
            <w:tcBorders>
              <w:top w:val="nil"/>
              <w:left w:val="nil"/>
              <w:bottom w:val="nil"/>
              <w:right w:val="nil"/>
            </w:tcBorders>
            <w:shd w:val="clear" w:color="auto" w:fill="auto"/>
            <w:vAlign w:val="center"/>
          </w:tcPr>
          <w:p w14:paraId="54108AB0" w14:textId="5949FB94"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Grassy Creek 180553</w:t>
            </w:r>
          </w:p>
        </w:tc>
        <w:tc>
          <w:tcPr>
            <w:tcW w:w="1224" w:type="pct"/>
            <w:tcBorders>
              <w:top w:val="nil"/>
              <w:left w:val="nil"/>
              <w:bottom w:val="nil"/>
              <w:right w:val="nil"/>
            </w:tcBorders>
            <w:shd w:val="clear" w:color="000000" w:fill="FFFF00"/>
            <w:vAlign w:val="center"/>
          </w:tcPr>
          <w:p w14:paraId="4C0D265C" w14:textId="0E24AF94" w:rsidR="009C45BE" w:rsidRDefault="009C45BE" w:rsidP="009C45BE">
            <w:pPr>
              <w:spacing w:after="0" w:line="240" w:lineRule="auto"/>
              <w:jc w:val="center"/>
              <w:rPr>
                <w:rFonts w:ascii="Calibri" w:hAnsi="Calibri" w:cs="Calibri"/>
              </w:rPr>
            </w:pPr>
            <w:r>
              <w:rPr>
                <w:rFonts w:ascii="Calibri" w:hAnsi="Calibri" w:cs="Calibri"/>
              </w:rPr>
              <w:t>199.5</w:t>
            </w:r>
          </w:p>
        </w:tc>
        <w:tc>
          <w:tcPr>
            <w:tcW w:w="1225" w:type="pct"/>
            <w:tcBorders>
              <w:top w:val="nil"/>
              <w:left w:val="nil"/>
              <w:bottom w:val="nil"/>
              <w:right w:val="nil"/>
            </w:tcBorders>
            <w:shd w:val="clear" w:color="000000" w:fill="CCCCFF"/>
            <w:vAlign w:val="center"/>
          </w:tcPr>
          <w:p w14:paraId="5C0924DE" w14:textId="30706DB9" w:rsidR="009C45BE" w:rsidRDefault="009C45BE" w:rsidP="009C45BE">
            <w:pPr>
              <w:spacing w:after="0" w:line="240" w:lineRule="auto"/>
              <w:jc w:val="center"/>
              <w:rPr>
                <w:rFonts w:ascii="Calibri" w:hAnsi="Calibri" w:cs="Calibri"/>
              </w:rPr>
            </w:pPr>
            <w:r>
              <w:rPr>
                <w:rFonts w:ascii="Calibri" w:hAnsi="Calibri" w:cs="Calibri"/>
              </w:rPr>
              <w:t>172.8</w:t>
            </w:r>
          </w:p>
        </w:tc>
        <w:tc>
          <w:tcPr>
            <w:tcW w:w="1327" w:type="pct"/>
            <w:tcBorders>
              <w:top w:val="nil"/>
              <w:left w:val="nil"/>
              <w:bottom w:val="nil"/>
              <w:right w:val="nil"/>
            </w:tcBorders>
            <w:shd w:val="clear" w:color="auto" w:fill="auto"/>
            <w:noWrap/>
            <w:vAlign w:val="center"/>
          </w:tcPr>
          <w:p w14:paraId="19A55B8E" w14:textId="5743B87B"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CENTRE PLUS POLL-607300</w:t>
            </w:r>
          </w:p>
        </w:tc>
      </w:tr>
      <w:tr w:rsidR="009C45BE" w:rsidRPr="00767DC3" w14:paraId="06339BB0" w14:textId="77777777" w:rsidTr="00752183">
        <w:trPr>
          <w:trHeight w:val="742"/>
        </w:trPr>
        <w:tc>
          <w:tcPr>
            <w:tcW w:w="1224" w:type="pct"/>
            <w:tcBorders>
              <w:top w:val="nil"/>
              <w:left w:val="nil"/>
              <w:bottom w:val="nil"/>
              <w:right w:val="nil"/>
            </w:tcBorders>
            <w:shd w:val="clear" w:color="auto" w:fill="auto"/>
            <w:vAlign w:val="center"/>
          </w:tcPr>
          <w:p w14:paraId="46F299A1" w14:textId="73370E61"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Wattle Dale 190730</w:t>
            </w:r>
          </w:p>
        </w:tc>
        <w:tc>
          <w:tcPr>
            <w:tcW w:w="1224" w:type="pct"/>
            <w:tcBorders>
              <w:top w:val="nil"/>
              <w:left w:val="nil"/>
              <w:bottom w:val="nil"/>
              <w:right w:val="nil"/>
            </w:tcBorders>
            <w:shd w:val="clear" w:color="000000" w:fill="FFFF00"/>
            <w:vAlign w:val="center"/>
          </w:tcPr>
          <w:p w14:paraId="2D11EC1E" w14:textId="642E2B72" w:rsidR="009C45BE" w:rsidRDefault="009C45BE" w:rsidP="009C45BE">
            <w:pPr>
              <w:spacing w:after="0" w:line="240" w:lineRule="auto"/>
              <w:jc w:val="center"/>
              <w:rPr>
                <w:rFonts w:ascii="Calibri" w:hAnsi="Calibri" w:cs="Calibri"/>
              </w:rPr>
            </w:pPr>
            <w:r>
              <w:rPr>
                <w:rFonts w:ascii="Calibri" w:hAnsi="Calibri" w:cs="Calibri"/>
              </w:rPr>
              <w:t>228.9</w:t>
            </w:r>
          </w:p>
        </w:tc>
        <w:tc>
          <w:tcPr>
            <w:tcW w:w="1225" w:type="pct"/>
            <w:tcBorders>
              <w:top w:val="nil"/>
              <w:left w:val="nil"/>
              <w:bottom w:val="nil"/>
              <w:right w:val="nil"/>
            </w:tcBorders>
            <w:shd w:val="clear" w:color="000000" w:fill="FFFF00"/>
            <w:vAlign w:val="center"/>
          </w:tcPr>
          <w:p w14:paraId="33F001BF" w14:textId="5A459B11" w:rsidR="009C45BE" w:rsidRDefault="009C45BE" w:rsidP="009C45BE">
            <w:pPr>
              <w:spacing w:after="0" w:line="240" w:lineRule="auto"/>
              <w:jc w:val="center"/>
              <w:rPr>
                <w:rFonts w:ascii="Calibri" w:hAnsi="Calibri" w:cs="Calibri"/>
              </w:rPr>
            </w:pPr>
            <w:r>
              <w:rPr>
                <w:rFonts w:ascii="Calibri" w:hAnsi="Calibri" w:cs="Calibri"/>
              </w:rPr>
              <w:t>198.0</w:t>
            </w:r>
          </w:p>
        </w:tc>
        <w:tc>
          <w:tcPr>
            <w:tcW w:w="1327" w:type="pct"/>
            <w:tcBorders>
              <w:top w:val="nil"/>
              <w:left w:val="nil"/>
              <w:bottom w:val="nil"/>
              <w:right w:val="nil"/>
            </w:tcBorders>
            <w:shd w:val="clear" w:color="auto" w:fill="auto"/>
            <w:noWrap/>
            <w:vAlign w:val="center"/>
          </w:tcPr>
          <w:p w14:paraId="63FC9924" w14:textId="65D83ED9"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POOGINOOK POLL-140961</w:t>
            </w:r>
          </w:p>
        </w:tc>
      </w:tr>
      <w:tr w:rsidR="009C45BE" w:rsidRPr="00767DC3" w14:paraId="460B188F" w14:textId="77777777" w:rsidTr="00752183">
        <w:trPr>
          <w:trHeight w:val="742"/>
        </w:trPr>
        <w:tc>
          <w:tcPr>
            <w:tcW w:w="1224" w:type="pct"/>
            <w:tcBorders>
              <w:top w:val="nil"/>
              <w:left w:val="nil"/>
              <w:bottom w:val="nil"/>
              <w:right w:val="nil"/>
            </w:tcBorders>
            <w:shd w:val="clear" w:color="auto" w:fill="auto"/>
            <w:vAlign w:val="center"/>
          </w:tcPr>
          <w:p w14:paraId="04E8583A" w14:textId="7C949EBE"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Woodpark Poll 160058</w:t>
            </w:r>
          </w:p>
        </w:tc>
        <w:tc>
          <w:tcPr>
            <w:tcW w:w="1224" w:type="pct"/>
            <w:tcBorders>
              <w:top w:val="nil"/>
              <w:left w:val="nil"/>
              <w:bottom w:val="nil"/>
              <w:right w:val="nil"/>
            </w:tcBorders>
            <w:shd w:val="clear" w:color="000000" w:fill="CCCCFF"/>
            <w:vAlign w:val="center"/>
          </w:tcPr>
          <w:p w14:paraId="3356450B" w14:textId="3B5AAF2C" w:rsidR="009C45BE" w:rsidRDefault="009C45BE" w:rsidP="009C45BE">
            <w:pPr>
              <w:spacing w:after="0" w:line="240" w:lineRule="auto"/>
              <w:jc w:val="center"/>
              <w:rPr>
                <w:rFonts w:ascii="Calibri" w:hAnsi="Calibri" w:cs="Calibri"/>
              </w:rPr>
            </w:pPr>
            <w:r>
              <w:rPr>
                <w:rFonts w:ascii="Calibri" w:hAnsi="Calibri" w:cs="Calibri"/>
              </w:rPr>
              <w:t>196.1</w:t>
            </w:r>
          </w:p>
        </w:tc>
        <w:tc>
          <w:tcPr>
            <w:tcW w:w="1225" w:type="pct"/>
            <w:tcBorders>
              <w:top w:val="nil"/>
              <w:left w:val="nil"/>
              <w:bottom w:val="nil"/>
              <w:right w:val="nil"/>
            </w:tcBorders>
            <w:shd w:val="clear" w:color="000000" w:fill="CCCCFF"/>
            <w:vAlign w:val="center"/>
          </w:tcPr>
          <w:p w14:paraId="540E917F" w14:textId="20FEF637" w:rsidR="009C45BE" w:rsidRDefault="009C45BE" w:rsidP="009C45BE">
            <w:pPr>
              <w:spacing w:after="0" w:line="240" w:lineRule="auto"/>
              <w:jc w:val="center"/>
              <w:rPr>
                <w:rFonts w:ascii="Calibri" w:hAnsi="Calibri" w:cs="Calibri"/>
              </w:rPr>
            </w:pPr>
            <w:r>
              <w:rPr>
                <w:rFonts w:ascii="Calibri" w:hAnsi="Calibri" w:cs="Calibri"/>
              </w:rPr>
              <w:t>174.8</w:t>
            </w:r>
          </w:p>
        </w:tc>
        <w:tc>
          <w:tcPr>
            <w:tcW w:w="1327" w:type="pct"/>
            <w:tcBorders>
              <w:top w:val="nil"/>
              <w:left w:val="nil"/>
              <w:bottom w:val="nil"/>
              <w:right w:val="nil"/>
            </w:tcBorders>
            <w:shd w:val="clear" w:color="auto" w:fill="auto"/>
            <w:noWrap/>
            <w:vAlign w:val="center"/>
          </w:tcPr>
          <w:p w14:paraId="608D5FC4" w14:textId="197FB9FB" w:rsidR="009C45BE" w:rsidRPr="00767DC3" w:rsidRDefault="009C45BE" w:rsidP="009C45BE">
            <w:pPr>
              <w:spacing w:after="0" w:line="240" w:lineRule="auto"/>
              <w:jc w:val="center"/>
              <w:rPr>
                <w:rFonts w:ascii="Calibri" w:eastAsia="Times New Roman" w:hAnsi="Calibri" w:cs="Calibri"/>
                <w:lang w:eastAsia="en-AU"/>
              </w:rPr>
            </w:pPr>
            <w:r>
              <w:rPr>
                <w:rFonts w:ascii="Calibri" w:hAnsi="Calibri" w:cs="Calibri"/>
              </w:rPr>
              <w:t>WOODPARK POLL-140204</w:t>
            </w:r>
          </w:p>
        </w:tc>
      </w:tr>
    </w:tbl>
    <w:p w14:paraId="25FE99B6" w14:textId="58027AD1" w:rsidR="00212983" w:rsidRDefault="00212983"/>
    <w:p w14:paraId="722E9777" w14:textId="0075A486" w:rsidR="003202D2" w:rsidRDefault="003202D2"/>
    <w:p w14:paraId="3C35588F" w14:textId="65934269" w:rsidR="003202D2" w:rsidRDefault="003202D2"/>
    <w:p w14:paraId="6AF3D00F" w14:textId="1DBEEFD5" w:rsidR="00763EB6" w:rsidRPr="00535C5C" w:rsidRDefault="00763EB6" w:rsidP="00535C5C">
      <w:r w:rsidRPr="00535C5C">
        <w:rPr>
          <w:b/>
          <w:bCs/>
          <w:sz w:val="24"/>
          <w:szCs w:val="24"/>
        </w:rPr>
        <w:br w:type="page"/>
      </w:r>
      <w:r w:rsidRPr="00535C5C">
        <w:rPr>
          <w:b/>
          <w:bCs/>
          <w:sz w:val="24"/>
          <w:szCs w:val="24"/>
          <w:u w:val="single"/>
        </w:rPr>
        <w:lastRenderedPageBreak/>
        <w:t>Option 2</w:t>
      </w:r>
    </w:p>
    <w:p w14:paraId="45D0DD13" w14:textId="6BEF58BC" w:rsidR="00763EB6" w:rsidRDefault="00763EB6" w:rsidP="00763EB6">
      <w:pPr>
        <w:rPr>
          <w:b/>
          <w:bCs/>
          <w:sz w:val="24"/>
          <w:szCs w:val="24"/>
        </w:rPr>
      </w:pPr>
      <w:r w:rsidRPr="00F80B07">
        <w:rPr>
          <w:b/>
          <w:bCs/>
          <w:sz w:val="24"/>
          <w:szCs w:val="24"/>
        </w:rPr>
        <w:t xml:space="preserve">Merino Production </w:t>
      </w:r>
      <w:r>
        <w:rPr>
          <w:b/>
          <w:bCs/>
          <w:sz w:val="24"/>
          <w:szCs w:val="24"/>
        </w:rPr>
        <w:t xml:space="preserve">Index (MP) &amp; Merino Production </w:t>
      </w:r>
      <w:r w:rsidRPr="00F80B07">
        <w:rPr>
          <w:b/>
          <w:bCs/>
          <w:sz w:val="24"/>
          <w:szCs w:val="24"/>
        </w:rPr>
        <w:t>Plus Index (MP+)</w:t>
      </w:r>
    </w:p>
    <w:p w14:paraId="71ABFF51" w14:textId="79ABEA69" w:rsidR="002C50A5" w:rsidRPr="002C50A5" w:rsidRDefault="002C50A5" w:rsidP="002C50A5">
      <w:r w:rsidRPr="002C50A5">
        <w:t>The MP and MP+ indexes are for a self-replacing Merino flock where the income is a combination of wool and surplus</w:t>
      </w:r>
      <w:r>
        <w:t xml:space="preserve"> </w:t>
      </w:r>
      <w:r w:rsidRPr="002C50A5">
        <w:t>Merino sheep sales. Improvement of wool income is focused on a balance of increasing fleece weight and reducing fibre diameter, with a small degree of emphasis on maintaining or slightly increasing staple strength in the MP+ index.</w:t>
      </w:r>
    </w:p>
    <w:p w14:paraId="3F12F1FA" w14:textId="074AD30F" w:rsidR="002C50A5" w:rsidRDefault="002C50A5" w:rsidP="002C50A5">
      <w:r w:rsidRPr="002C50A5">
        <w:t xml:space="preserve">Typical trait changes with the MP index: </w:t>
      </w:r>
    </w:p>
    <w:p w14:paraId="5C8F89F7" w14:textId="0D221DBB" w:rsidR="002C50A5" w:rsidRDefault="002C50A5" w:rsidP="002C50A5">
      <w:pPr>
        <w:pStyle w:val="ListParagraph"/>
        <w:numPr>
          <w:ilvl w:val="0"/>
          <w:numId w:val="7"/>
        </w:numPr>
      </w:pPr>
      <w:r w:rsidRPr="002C50A5">
        <w:t>increasing clean fleece weight</w:t>
      </w:r>
    </w:p>
    <w:p w14:paraId="2954720D" w14:textId="3C1F510A" w:rsidR="002C50A5" w:rsidRDefault="002C50A5" w:rsidP="002C50A5">
      <w:pPr>
        <w:pStyle w:val="ListParagraph"/>
        <w:numPr>
          <w:ilvl w:val="0"/>
          <w:numId w:val="7"/>
        </w:numPr>
      </w:pPr>
      <w:r w:rsidRPr="002C50A5">
        <w:t>reducing fibre diameter</w:t>
      </w:r>
    </w:p>
    <w:p w14:paraId="0D3DD16A" w14:textId="31B520B2" w:rsidR="002C50A5" w:rsidRDefault="002C50A5" w:rsidP="002C50A5">
      <w:pPr>
        <w:pStyle w:val="ListParagraph"/>
        <w:numPr>
          <w:ilvl w:val="0"/>
          <w:numId w:val="7"/>
        </w:numPr>
      </w:pPr>
      <w:r w:rsidRPr="002C50A5">
        <w:t>maintaining CV</w:t>
      </w:r>
    </w:p>
    <w:p w14:paraId="5CFB6F6C" w14:textId="4C1ECBB7" w:rsidR="002C50A5" w:rsidRDefault="002C50A5" w:rsidP="002C50A5">
      <w:pPr>
        <w:pStyle w:val="ListParagraph"/>
        <w:numPr>
          <w:ilvl w:val="0"/>
          <w:numId w:val="7"/>
        </w:numPr>
      </w:pPr>
      <w:r w:rsidRPr="002C50A5">
        <w:t>increasing yearling weight</w:t>
      </w:r>
    </w:p>
    <w:p w14:paraId="43E448CF" w14:textId="15A9E5EE" w:rsidR="002C50A5" w:rsidRDefault="002C50A5" w:rsidP="002C50A5">
      <w:pPr>
        <w:pStyle w:val="ListParagraph"/>
        <w:numPr>
          <w:ilvl w:val="0"/>
          <w:numId w:val="7"/>
        </w:numPr>
      </w:pPr>
      <w:r w:rsidRPr="002C50A5">
        <w:t>increasing adult weight*</w:t>
      </w:r>
    </w:p>
    <w:p w14:paraId="6E6EB8FD" w14:textId="534CA997" w:rsidR="002C50A5" w:rsidRPr="002C50A5" w:rsidRDefault="002C50A5" w:rsidP="002C50A5">
      <w:r w:rsidRPr="002C50A5">
        <w:t>Typical trait changes with the MP+ index:</w:t>
      </w:r>
    </w:p>
    <w:p w14:paraId="28BBB7C6" w14:textId="03F47DA3" w:rsidR="002C50A5" w:rsidRPr="002C50A5" w:rsidRDefault="002C50A5" w:rsidP="002C50A5">
      <w:pPr>
        <w:pStyle w:val="ListParagraph"/>
        <w:numPr>
          <w:ilvl w:val="0"/>
          <w:numId w:val="5"/>
        </w:numPr>
      </w:pPr>
      <w:r w:rsidRPr="002C50A5">
        <w:t>increasing clean fleece weight</w:t>
      </w:r>
    </w:p>
    <w:p w14:paraId="4485F621" w14:textId="5DAE03F8" w:rsidR="002C50A5" w:rsidRPr="002C50A5" w:rsidRDefault="002C50A5" w:rsidP="002C50A5">
      <w:pPr>
        <w:pStyle w:val="ListParagraph"/>
        <w:numPr>
          <w:ilvl w:val="0"/>
          <w:numId w:val="5"/>
        </w:numPr>
      </w:pPr>
      <w:r w:rsidRPr="002C50A5">
        <w:t>reducing fibre diameter</w:t>
      </w:r>
    </w:p>
    <w:p w14:paraId="6240299A" w14:textId="2674E997" w:rsidR="002C50A5" w:rsidRPr="002C50A5" w:rsidRDefault="002C50A5" w:rsidP="002C50A5">
      <w:pPr>
        <w:pStyle w:val="ListParagraph"/>
        <w:numPr>
          <w:ilvl w:val="0"/>
          <w:numId w:val="5"/>
        </w:numPr>
      </w:pPr>
      <w:r w:rsidRPr="002C50A5">
        <w:t>maintaining CV</w:t>
      </w:r>
    </w:p>
    <w:p w14:paraId="5288DC13" w14:textId="0D6B68BE" w:rsidR="002C50A5" w:rsidRPr="002C50A5" w:rsidRDefault="002C50A5" w:rsidP="002C50A5">
      <w:pPr>
        <w:pStyle w:val="ListParagraph"/>
        <w:numPr>
          <w:ilvl w:val="0"/>
          <w:numId w:val="5"/>
        </w:numPr>
      </w:pPr>
      <w:r w:rsidRPr="002C50A5">
        <w:t>increasing yearling weight</w:t>
      </w:r>
    </w:p>
    <w:p w14:paraId="676FAAA7" w14:textId="27A74DC5" w:rsidR="002C50A5" w:rsidRPr="002C50A5" w:rsidRDefault="002C50A5" w:rsidP="002C50A5">
      <w:pPr>
        <w:pStyle w:val="ListParagraph"/>
        <w:numPr>
          <w:ilvl w:val="0"/>
          <w:numId w:val="5"/>
        </w:numPr>
      </w:pPr>
      <w:r w:rsidRPr="002C50A5">
        <w:t>increasing adult weight*</w:t>
      </w:r>
    </w:p>
    <w:p w14:paraId="41F2BC22" w14:textId="02DBC4A8" w:rsidR="002C50A5" w:rsidRPr="002C50A5" w:rsidRDefault="002C50A5" w:rsidP="002C50A5">
      <w:pPr>
        <w:pStyle w:val="ListParagraph"/>
        <w:numPr>
          <w:ilvl w:val="0"/>
          <w:numId w:val="5"/>
        </w:numPr>
      </w:pPr>
      <w:r w:rsidRPr="002C50A5">
        <w:t>increasing number of lambs weaned</w:t>
      </w:r>
    </w:p>
    <w:p w14:paraId="18283AAC" w14:textId="30F79136" w:rsidR="002C50A5" w:rsidRPr="002C50A5" w:rsidRDefault="002C50A5" w:rsidP="002C50A5">
      <w:pPr>
        <w:pStyle w:val="ListParagraph"/>
        <w:numPr>
          <w:ilvl w:val="0"/>
          <w:numId w:val="5"/>
        </w:numPr>
      </w:pPr>
      <w:r w:rsidRPr="002C50A5">
        <w:t xml:space="preserve">increasing staple strength </w:t>
      </w:r>
    </w:p>
    <w:p w14:paraId="582C0EB2" w14:textId="2525A22A" w:rsidR="002C50A5" w:rsidRDefault="002C50A5" w:rsidP="002C50A5">
      <w:r>
        <w:t>The Figure below</w:t>
      </w:r>
      <w:r w:rsidRPr="002C50A5">
        <w:t xml:space="preserve"> illustrates which traits are in each index and how much they contribute to the overall balance of the indexes. The longer the bar, the greater the impact on the index, and the greater impact on the profitability of the production system.</w:t>
      </w:r>
    </w:p>
    <w:p w14:paraId="2FCAEA31" w14:textId="29BA5BEA" w:rsidR="002C50A5" w:rsidRPr="002C50A5" w:rsidRDefault="002C50A5" w:rsidP="002C50A5">
      <w:r>
        <w:t xml:space="preserve">* </w:t>
      </w:r>
      <w:r w:rsidRPr="002C50A5">
        <w:rPr>
          <w:i/>
          <w:iCs/>
        </w:rPr>
        <w:t>Adult weight makes a negative contribution to the index when considered on its own because bigger ewes have higher feed costs. However, bigger ewes also produce more lambs which reach sale weight faster, so the index makes a trade-off to achieve an optimal balance across all traits.</w:t>
      </w:r>
    </w:p>
    <w:p w14:paraId="78BE0DDF" w14:textId="7DDBC432" w:rsidR="00763EB6" w:rsidRPr="00F80B07" w:rsidRDefault="002C50A5" w:rsidP="00763EB6">
      <w:pPr>
        <w:rPr>
          <w:b/>
          <w:bCs/>
          <w:sz w:val="24"/>
          <w:szCs w:val="24"/>
        </w:rPr>
      </w:pPr>
      <w:r w:rsidRPr="002C50A5">
        <w:rPr>
          <w:b/>
          <w:bCs/>
          <w:noProof/>
          <w:sz w:val="24"/>
          <w:szCs w:val="24"/>
        </w:rPr>
        <w:drawing>
          <wp:inline distT="0" distB="0" distL="0" distR="0" wp14:anchorId="7302BDFA" wp14:editId="5E4D2FEE">
            <wp:extent cx="5731510" cy="2702560"/>
            <wp:effectExtent l="0" t="0" r="2540" b="254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5"/>
                    <a:stretch>
                      <a:fillRect/>
                    </a:stretch>
                  </pic:blipFill>
                  <pic:spPr>
                    <a:xfrm>
                      <a:off x="0" y="0"/>
                      <a:ext cx="5731510" cy="2702560"/>
                    </a:xfrm>
                    <a:prstGeom prst="rect">
                      <a:avLst/>
                    </a:prstGeom>
                  </pic:spPr>
                </pic:pic>
              </a:graphicData>
            </a:graphic>
          </wp:inline>
        </w:drawing>
      </w:r>
    </w:p>
    <w:p w14:paraId="11AD85B2" w14:textId="77777777" w:rsidR="00C46E8A" w:rsidRDefault="00C46E8A">
      <w:pPr>
        <w:rPr>
          <w:b/>
          <w:bCs/>
          <w:sz w:val="24"/>
          <w:szCs w:val="24"/>
        </w:rPr>
      </w:pPr>
      <w:r>
        <w:rPr>
          <w:b/>
          <w:bCs/>
          <w:sz w:val="24"/>
          <w:szCs w:val="24"/>
        </w:rPr>
        <w:br w:type="page"/>
      </w:r>
    </w:p>
    <w:p w14:paraId="2E271A66" w14:textId="3C41BE5B" w:rsidR="00763EB6" w:rsidRDefault="00763EB6" w:rsidP="00763EB6">
      <w:pPr>
        <w:rPr>
          <w:b/>
          <w:bCs/>
          <w:sz w:val="24"/>
          <w:szCs w:val="24"/>
        </w:rPr>
      </w:pPr>
      <w:r w:rsidRPr="00F80B07">
        <w:rPr>
          <w:b/>
          <w:bCs/>
          <w:sz w:val="24"/>
          <w:szCs w:val="24"/>
        </w:rPr>
        <w:lastRenderedPageBreak/>
        <w:t xml:space="preserve">Fibre Production </w:t>
      </w:r>
      <w:r>
        <w:rPr>
          <w:b/>
          <w:bCs/>
          <w:sz w:val="24"/>
          <w:szCs w:val="24"/>
        </w:rPr>
        <w:t xml:space="preserve">(FP) &amp; Fibre Production </w:t>
      </w:r>
      <w:r w:rsidRPr="00F80B07">
        <w:rPr>
          <w:b/>
          <w:bCs/>
          <w:sz w:val="24"/>
          <w:szCs w:val="24"/>
        </w:rPr>
        <w:t>Plus Index (FP+)</w:t>
      </w:r>
    </w:p>
    <w:p w14:paraId="2BE599EB" w14:textId="77777777" w:rsidR="002C50A5" w:rsidRDefault="00704EAB" w:rsidP="00763EB6">
      <w:r>
        <w:t xml:space="preserve">The FP and FP+ indexes are for a self-replacing Merino flock where the majority of income is from the wool clip. As this production system is commonly used in high rainfall zones where internal parasites cause significant economic losses, worm egg count is included in the FP+ index. Reproduction and staple strength are also included in the FP+ index. </w:t>
      </w:r>
    </w:p>
    <w:p w14:paraId="0EF85F32" w14:textId="6968B0AB" w:rsidR="002C50A5" w:rsidRDefault="002C50A5" w:rsidP="002C50A5">
      <w:r>
        <w:t xml:space="preserve">Typical trait changes with the FP index: </w:t>
      </w:r>
    </w:p>
    <w:p w14:paraId="704E701A" w14:textId="096540BD" w:rsidR="002C50A5" w:rsidRDefault="002C50A5" w:rsidP="002C50A5">
      <w:pPr>
        <w:pStyle w:val="ListParagraph"/>
        <w:numPr>
          <w:ilvl w:val="0"/>
          <w:numId w:val="2"/>
        </w:numPr>
      </w:pPr>
      <w:r w:rsidRPr="002C50A5">
        <w:t>increasing clean fleece weight</w:t>
      </w:r>
    </w:p>
    <w:p w14:paraId="2DE3C53D" w14:textId="52931A58" w:rsidR="002C50A5" w:rsidRDefault="002C50A5" w:rsidP="002C50A5">
      <w:pPr>
        <w:pStyle w:val="ListParagraph"/>
        <w:numPr>
          <w:ilvl w:val="0"/>
          <w:numId w:val="2"/>
        </w:numPr>
      </w:pPr>
      <w:r w:rsidRPr="002C50A5">
        <w:t>reducing fibre diameter</w:t>
      </w:r>
    </w:p>
    <w:p w14:paraId="4C605625" w14:textId="77777777" w:rsidR="002C50A5" w:rsidRDefault="002C50A5" w:rsidP="002C50A5">
      <w:pPr>
        <w:pStyle w:val="ListParagraph"/>
        <w:numPr>
          <w:ilvl w:val="0"/>
          <w:numId w:val="2"/>
        </w:numPr>
      </w:pPr>
      <w:r w:rsidRPr="002C50A5">
        <w:t xml:space="preserve">reducing CV of diameter </w:t>
      </w:r>
    </w:p>
    <w:p w14:paraId="70668F49" w14:textId="5ADF1BF9" w:rsidR="002C50A5" w:rsidRDefault="002C50A5" w:rsidP="002C50A5">
      <w:pPr>
        <w:pStyle w:val="ListParagraph"/>
        <w:numPr>
          <w:ilvl w:val="0"/>
          <w:numId w:val="2"/>
        </w:numPr>
      </w:pPr>
      <w:r w:rsidRPr="002C50A5">
        <w:t>small increase in yearling weight</w:t>
      </w:r>
    </w:p>
    <w:p w14:paraId="3C410FA0" w14:textId="270143BE" w:rsidR="002C50A5" w:rsidRDefault="002C50A5" w:rsidP="002C50A5">
      <w:pPr>
        <w:pStyle w:val="ListParagraph"/>
        <w:numPr>
          <w:ilvl w:val="0"/>
          <w:numId w:val="2"/>
        </w:numPr>
      </w:pPr>
      <w:r>
        <w:t>maintaining adult weight</w:t>
      </w:r>
    </w:p>
    <w:p w14:paraId="4D4DEDC9" w14:textId="55CC0569" w:rsidR="002C50A5" w:rsidRDefault="002C50A5" w:rsidP="002C50A5">
      <w:r>
        <w:t>Typical trait changes with the FP+ index:</w:t>
      </w:r>
    </w:p>
    <w:p w14:paraId="41A82843" w14:textId="70DED3B6" w:rsidR="002C50A5" w:rsidRDefault="002C50A5" w:rsidP="002C50A5">
      <w:pPr>
        <w:pStyle w:val="ListParagraph"/>
        <w:numPr>
          <w:ilvl w:val="0"/>
          <w:numId w:val="2"/>
        </w:numPr>
      </w:pPr>
      <w:r>
        <w:t>increasing clean fleece weight</w:t>
      </w:r>
    </w:p>
    <w:p w14:paraId="6B1D6FEC" w14:textId="7454B9B3" w:rsidR="002C50A5" w:rsidRDefault="002C50A5" w:rsidP="002C50A5">
      <w:pPr>
        <w:pStyle w:val="ListParagraph"/>
        <w:numPr>
          <w:ilvl w:val="0"/>
          <w:numId w:val="2"/>
        </w:numPr>
      </w:pPr>
      <w:r>
        <w:t>reducing fibre diameter</w:t>
      </w:r>
    </w:p>
    <w:p w14:paraId="635BABEA" w14:textId="5B2D21C2" w:rsidR="002C50A5" w:rsidRDefault="002C50A5" w:rsidP="002C50A5">
      <w:pPr>
        <w:pStyle w:val="ListParagraph"/>
        <w:numPr>
          <w:ilvl w:val="0"/>
          <w:numId w:val="2"/>
        </w:numPr>
      </w:pPr>
      <w:r>
        <w:t>reducing CV of diameter</w:t>
      </w:r>
    </w:p>
    <w:p w14:paraId="4EDF2186" w14:textId="1D18890F" w:rsidR="002C50A5" w:rsidRDefault="002C50A5" w:rsidP="002C50A5">
      <w:pPr>
        <w:pStyle w:val="ListParagraph"/>
        <w:numPr>
          <w:ilvl w:val="0"/>
          <w:numId w:val="2"/>
        </w:numPr>
      </w:pPr>
      <w:r>
        <w:t>small increase in yearling weight</w:t>
      </w:r>
    </w:p>
    <w:p w14:paraId="6115F2A3" w14:textId="169F8F52" w:rsidR="002C50A5" w:rsidRDefault="002C50A5" w:rsidP="002C50A5">
      <w:pPr>
        <w:pStyle w:val="ListParagraph"/>
        <w:numPr>
          <w:ilvl w:val="0"/>
          <w:numId w:val="3"/>
        </w:numPr>
      </w:pPr>
      <w:r>
        <w:t>maintaining adult weight</w:t>
      </w:r>
    </w:p>
    <w:p w14:paraId="220A32B4" w14:textId="7AB01F99" w:rsidR="002C50A5" w:rsidRDefault="002C50A5" w:rsidP="002C50A5">
      <w:pPr>
        <w:pStyle w:val="ListParagraph"/>
        <w:numPr>
          <w:ilvl w:val="0"/>
          <w:numId w:val="3"/>
        </w:numPr>
      </w:pPr>
      <w:r>
        <w:t>increasing worm resistance</w:t>
      </w:r>
    </w:p>
    <w:p w14:paraId="7C47F4E9" w14:textId="45DDCA9D" w:rsidR="002C50A5" w:rsidRDefault="002C50A5" w:rsidP="002C50A5">
      <w:pPr>
        <w:pStyle w:val="ListParagraph"/>
        <w:numPr>
          <w:ilvl w:val="0"/>
          <w:numId w:val="3"/>
        </w:numPr>
      </w:pPr>
      <w:r>
        <w:t>increasing number of lambs weaned</w:t>
      </w:r>
    </w:p>
    <w:p w14:paraId="41F45F16" w14:textId="0DEC5630" w:rsidR="002C50A5" w:rsidRDefault="002C50A5" w:rsidP="002C50A5">
      <w:pPr>
        <w:pStyle w:val="ListParagraph"/>
        <w:numPr>
          <w:ilvl w:val="0"/>
          <w:numId w:val="3"/>
        </w:numPr>
      </w:pPr>
      <w:r>
        <w:t>increasing staple strength</w:t>
      </w:r>
    </w:p>
    <w:p w14:paraId="413073C3" w14:textId="22F8E84C" w:rsidR="00704EAB" w:rsidRDefault="002C50A5" w:rsidP="00763EB6">
      <w:pPr>
        <w:rPr>
          <w:b/>
          <w:bCs/>
          <w:sz w:val="24"/>
          <w:szCs w:val="24"/>
        </w:rPr>
      </w:pPr>
      <w:r>
        <w:t>The Figure below</w:t>
      </w:r>
      <w:r w:rsidR="00704EAB">
        <w:t xml:space="preserve"> illustrates which traits are in each index and how much they contribute to the overall balance of the indexes. The longer the bar, the greater the impact on the index, and the greater impact on the profitability of the production system.</w:t>
      </w:r>
    </w:p>
    <w:p w14:paraId="18A53572" w14:textId="56CF1396" w:rsidR="00763EB6" w:rsidRPr="00F80B07" w:rsidRDefault="002C50A5" w:rsidP="00763EB6">
      <w:pPr>
        <w:rPr>
          <w:b/>
          <w:bCs/>
          <w:sz w:val="24"/>
          <w:szCs w:val="24"/>
        </w:rPr>
      </w:pPr>
      <w:r w:rsidRPr="002C50A5">
        <w:rPr>
          <w:b/>
          <w:bCs/>
          <w:noProof/>
          <w:sz w:val="24"/>
          <w:szCs w:val="24"/>
        </w:rPr>
        <w:drawing>
          <wp:inline distT="0" distB="0" distL="0" distR="0" wp14:anchorId="612F588D" wp14:editId="0BFD59E2">
            <wp:extent cx="5731510" cy="2847975"/>
            <wp:effectExtent l="0" t="0" r="2540" b="9525"/>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6"/>
                    <a:stretch>
                      <a:fillRect/>
                    </a:stretch>
                  </pic:blipFill>
                  <pic:spPr>
                    <a:xfrm>
                      <a:off x="0" y="0"/>
                      <a:ext cx="5731510" cy="2847975"/>
                    </a:xfrm>
                    <a:prstGeom prst="rect">
                      <a:avLst/>
                    </a:prstGeom>
                  </pic:spPr>
                </pic:pic>
              </a:graphicData>
            </a:graphic>
          </wp:inline>
        </w:drawing>
      </w:r>
    </w:p>
    <w:p w14:paraId="269F3C16" w14:textId="1ADD3E71" w:rsidR="00763EB6" w:rsidRPr="00F80B07" w:rsidRDefault="00763EB6">
      <w:pPr>
        <w:rPr>
          <w:b/>
          <w:bCs/>
          <w:sz w:val="24"/>
          <w:szCs w:val="24"/>
        </w:rPr>
      </w:pPr>
    </w:p>
    <w:sectPr w:rsidR="00763EB6" w:rsidRPr="00F80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597"/>
    <w:multiLevelType w:val="hybridMultilevel"/>
    <w:tmpl w:val="799EFFF0"/>
    <w:lvl w:ilvl="0" w:tplc="737E1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56614"/>
    <w:multiLevelType w:val="hybridMultilevel"/>
    <w:tmpl w:val="4A200D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355587"/>
    <w:multiLevelType w:val="hybridMultilevel"/>
    <w:tmpl w:val="BF060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817BCE"/>
    <w:multiLevelType w:val="hybridMultilevel"/>
    <w:tmpl w:val="7276A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9736AC"/>
    <w:multiLevelType w:val="hybridMultilevel"/>
    <w:tmpl w:val="5016C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2211CC"/>
    <w:multiLevelType w:val="hybridMultilevel"/>
    <w:tmpl w:val="B2D0822A"/>
    <w:lvl w:ilvl="0" w:tplc="737E1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375631"/>
    <w:multiLevelType w:val="hybridMultilevel"/>
    <w:tmpl w:val="7276A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4C49B8"/>
    <w:multiLevelType w:val="hybridMultilevel"/>
    <w:tmpl w:val="F858EA70"/>
    <w:lvl w:ilvl="0" w:tplc="737E1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B25C4B"/>
    <w:multiLevelType w:val="hybridMultilevel"/>
    <w:tmpl w:val="E3EEC14E"/>
    <w:lvl w:ilvl="0" w:tplc="737E1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C7154"/>
    <w:multiLevelType w:val="hybridMultilevel"/>
    <w:tmpl w:val="DBE6A480"/>
    <w:lvl w:ilvl="0" w:tplc="737E1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010D40"/>
    <w:multiLevelType w:val="hybridMultilevel"/>
    <w:tmpl w:val="7276A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A7C349F"/>
    <w:multiLevelType w:val="hybridMultilevel"/>
    <w:tmpl w:val="D458C35C"/>
    <w:lvl w:ilvl="0" w:tplc="737E1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1D2348"/>
    <w:multiLevelType w:val="hybridMultilevel"/>
    <w:tmpl w:val="7276A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6582698">
    <w:abstractNumId w:val="4"/>
  </w:num>
  <w:num w:numId="2" w16cid:durableId="1469085878">
    <w:abstractNumId w:val="0"/>
  </w:num>
  <w:num w:numId="3" w16cid:durableId="399061243">
    <w:abstractNumId w:val="8"/>
  </w:num>
  <w:num w:numId="4" w16cid:durableId="494153193">
    <w:abstractNumId w:val="11"/>
  </w:num>
  <w:num w:numId="5" w16cid:durableId="696656827">
    <w:abstractNumId w:val="7"/>
  </w:num>
  <w:num w:numId="6" w16cid:durableId="1863126215">
    <w:abstractNumId w:val="9"/>
  </w:num>
  <w:num w:numId="7" w16cid:durableId="42490010">
    <w:abstractNumId w:val="5"/>
  </w:num>
  <w:num w:numId="8" w16cid:durableId="487210465">
    <w:abstractNumId w:val="2"/>
  </w:num>
  <w:num w:numId="9" w16cid:durableId="1314917974">
    <w:abstractNumId w:val="1"/>
  </w:num>
  <w:num w:numId="10" w16cid:durableId="398095368">
    <w:abstractNumId w:val="6"/>
  </w:num>
  <w:num w:numId="11" w16cid:durableId="1550070892">
    <w:abstractNumId w:val="3"/>
  </w:num>
  <w:num w:numId="12" w16cid:durableId="991910852">
    <w:abstractNumId w:val="12"/>
  </w:num>
  <w:num w:numId="13" w16cid:durableId="1143006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CF"/>
    <w:rsid w:val="00212983"/>
    <w:rsid w:val="002C50A5"/>
    <w:rsid w:val="003202D2"/>
    <w:rsid w:val="003F17CF"/>
    <w:rsid w:val="00535C5C"/>
    <w:rsid w:val="00555636"/>
    <w:rsid w:val="00696D69"/>
    <w:rsid w:val="00704EAB"/>
    <w:rsid w:val="00752183"/>
    <w:rsid w:val="00763EB6"/>
    <w:rsid w:val="00962F17"/>
    <w:rsid w:val="009C45BE"/>
    <w:rsid w:val="00AE365D"/>
    <w:rsid w:val="00B5380E"/>
    <w:rsid w:val="00BB5336"/>
    <w:rsid w:val="00BF6DE0"/>
    <w:rsid w:val="00C46E8A"/>
    <w:rsid w:val="00F239CD"/>
    <w:rsid w:val="00F80B07"/>
    <w:rsid w:val="00F91D40"/>
    <w:rsid w:val="00FC3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80CB"/>
  <w15:chartTrackingRefBased/>
  <w15:docId w15:val="{19317A78-2717-42AB-AA0C-08141C10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6376">
      <w:bodyDiv w:val="1"/>
      <w:marLeft w:val="0"/>
      <w:marRight w:val="0"/>
      <w:marTop w:val="0"/>
      <w:marBottom w:val="0"/>
      <w:divBdr>
        <w:top w:val="none" w:sz="0" w:space="0" w:color="auto"/>
        <w:left w:val="none" w:sz="0" w:space="0" w:color="auto"/>
        <w:bottom w:val="none" w:sz="0" w:space="0" w:color="auto"/>
        <w:right w:val="none" w:sz="0" w:space="0" w:color="auto"/>
      </w:divBdr>
    </w:div>
    <w:div w:id="10120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Martin</dc:creator>
  <cp:keywords/>
  <dc:description/>
  <cp:lastModifiedBy>Sally Martin</cp:lastModifiedBy>
  <cp:revision>15</cp:revision>
  <dcterms:created xsi:type="dcterms:W3CDTF">2022-10-04T22:03:00Z</dcterms:created>
  <dcterms:modified xsi:type="dcterms:W3CDTF">2022-10-05T22:29:00Z</dcterms:modified>
</cp:coreProperties>
</file>