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ECEAA" w14:textId="25AA1348" w:rsidR="00E83548" w:rsidRDefault="00E83548" w:rsidP="00E83548">
      <w:r>
        <w:t xml:space="preserve">                                                                                                              </w:t>
      </w:r>
      <w:r w:rsidR="00512399" w:rsidRPr="0036120B">
        <w:rPr>
          <w:b/>
          <w:noProof/>
          <w:lang w:eastAsia="en-AU"/>
        </w:rPr>
        <w:drawing>
          <wp:inline distT="0" distB="0" distL="0" distR="0" wp14:anchorId="00CC1FBB" wp14:editId="4AA4B857">
            <wp:extent cx="1736723" cy="8091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cks Beef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34741" cy="854823"/>
                    </a:xfrm>
                    <a:prstGeom prst="rect">
                      <a:avLst/>
                    </a:prstGeom>
                  </pic:spPr>
                </pic:pic>
              </a:graphicData>
            </a:graphic>
          </wp:inline>
        </w:drawing>
      </w:r>
    </w:p>
    <w:p w14:paraId="55F44EA5" w14:textId="328A5BC1" w:rsidR="00884E18" w:rsidRPr="00512399" w:rsidRDefault="00512399" w:rsidP="00E83548">
      <w:pPr>
        <w:jc w:val="center"/>
        <w:rPr>
          <w:b/>
          <w:bCs/>
          <w:color w:val="00B0F0"/>
          <w:sz w:val="56"/>
          <w:szCs w:val="56"/>
        </w:rPr>
      </w:pPr>
      <w:r>
        <w:rPr>
          <w:b/>
          <w:bCs/>
          <w:color w:val="00B0F0"/>
          <w:sz w:val="56"/>
          <w:szCs w:val="56"/>
        </w:rPr>
        <w:t>AUTUMN 2021 BULL &amp; FEMALE SALE</w:t>
      </w:r>
    </w:p>
    <w:p w14:paraId="53817C44" w14:textId="7F758121" w:rsidR="00884E18" w:rsidRPr="00266E89" w:rsidRDefault="002370B6" w:rsidP="00884E18">
      <w:pPr>
        <w:rPr>
          <w:sz w:val="24"/>
          <w:szCs w:val="24"/>
        </w:rPr>
      </w:pPr>
      <w:r w:rsidRPr="00266E89">
        <w:rPr>
          <w:b/>
          <w:bCs/>
          <w:sz w:val="24"/>
          <w:szCs w:val="24"/>
        </w:rPr>
        <w:t>Hicks Beef will retain a semen share for within herd use only</w:t>
      </w:r>
      <w:r w:rsidR="00266E89" w:rsidRPr="00266E89">
        <w:rPr>
          <w:b/>
          <w:bCs/>
          <w:sz w:val="24"/>
          <w:szCs w:val="24"/>
        </w:rPr>
        <w:t xml:space="preserve"> in the following </w:t>
      </w:r>
      <w:proofErr w:type="gramStart"/>
      <w:r w:rsidR="00266E89" w:rsidRPr="00266E89">
        <w:rPr>
          <w:b/>
          <w:bCs/>
          <w:sz w:val="24"/>
          <w:szCs w:val="24"/>
        </w:rPr>
        <w:t>lots</w:t>
      </w:r>
      <w:proofErr w:type="gramEnd"/>
      <w:r w:rsidR="00266E89" w:rsidRPr="00266E89">
        <w:rPr>
          <w:b/>
          <w:bCs/>
          <w:sz w:val="24"/>
          <w:szCs w:val="24"/>
        </w:rPr>
        <w:t xml:space="preserve"> </w:t>
      </w:r>
      <w:r w:rsidR="00884E18">
        <w:rPr>
          <w:b/>
          <w:bCs/>
          <w:sz w:val="24"/>
          <w:szCs w:val="24"/>
        </w:rPr>
        <w:t xml:space="preserve">   </w:t>
      </w:r>
      <w:r w:rsidR="00884E18" w:rsidRPr="00884E18">
        <w:rPr>
          <w:sz w:val="24"/>
          <w:szCs w:val="24"/>
        </w:rPr>
        <w:t xml:space="preserve"> </w:t>
      </w:r>
      <w:r w:rsidR="00884E18" w:rsidRPr="00266E89">
        <w:rPr>
          <w:sz w:val="24"/>
          <w:szCs w:val="24"/>
        </w:rPr>
        <w:t>Lot 3</w:t>
      </w:r>
      <w:r w:rsidR="00884E18">
        <w:rPr>
          <w:sz w:val="24"/>
          <w:szCs w:val="24"/>
        </w:rPr>
        <w:t xml:space="preserve">  </w:t>
      </w:r>
      <w:r w:rsidR="00884E18" w:rsidRPr="00884E18">
        <w:rPr>
          <w:sz w:val="24"/>
          <w:szCs w:val="24"/>
        </w:rPr>
        <w:t xml:space="preserve"> </w:t>
      </w:r>
      <w:r w:rsidR="00884E18">
        <w:rPr>
          <w:sz w:val="24"/>
          <w:szCs w:val="24"/>
        </w:rPr>
        <w:t xml:space="preserve"> </w:t>
      </w:r>
      <w:r w:rsidR="00884E18" w:rsidRPr="00266E89">
        <w:rPr>
          <w:sz w:val="24"/>
          <w:szCs w:val="24"/>
        </w:rPr>
        <w:t>Lot 22</w:t>
      </w:r>
      <w:r w:rsidR="00884E18" w:rsidRPr="00884E18">
        <w:rPr>
          <w:sz w:val="24"/>
          <w:szCs w:val="24"/>
        </w:rPr>
        <w:t xml:space="preserve"> </w:t>
      </w:r>
      <w:r w:rsidR="00884E18">
        <w:rPr>
          <w:sz w:val="24"/>
          <w:szCs w:val="24"/>
        </w:rPr>
        <w:t xml:space="preserve">     </w:t>
      </w:r>
      <w:r w:rsidR="00884E18" w:rsidRPr="00266E89">
        <w:rPr>
          <w:sz w:val="24"/>
          <w:szCs w:val="24"/>
        </w:rPr>
        <w:t>Lot</w:t>
      </w:r>
      <w:r w:rsidR="00884E18">
        <w:rPr>
          <w:sz w:val="24"/>
          <w:szCs w:val="24"/>
        </w:rPr>
        <w:t xml:space="preserve"> </w:t>
      </w:r>
      <w:r w:rsidR="00884E18" w:rsidRPr="00266E89">
        <w:rPr>
          <w:sz w:val="24"/>
          <w:szCs w:val="24"/>
        </w:rPr>
        <w:t>52</w:t>
      </w:r>
    </w:p>
    <w:p w14:paraId="3AF1E9CE" w14:textId="5F4AD87E" w:rsidR="00884E18" w:rsidRDefault="00884E18" w:rsidP="00884E18">
      <w:pPr>
        <w:pStyle w:val="NoSpacing"/>
      </w:pPr>
      <w:r>
        <w:rPr>
          <w:b/>
          <w:bCs/>
        </w:rPr>
        <w:t xml:space="preserve">Withdrawn     </w:t>
      </w:r>
      <w:r w:rsidR="002370B6" w:rsidRPr="00884E18">
        <w:rPr>
          <w:b/>
          <w:bCs/>
        </w:rPr>
        <w:t xml:space="preserve">Bulls </w:t>
      </w:r>
      <w:r w:rsidR="00266E89" w:rsidRPr="00266E89">
        <w:t xml:space="preserve"> </w:t>
      </w:r>
      <w:r w:rsidR="00266E89">
        <w:t xml:space="preserve">  </w:t>
      </w:r>
      <w:r w:rsidR="0008432B">
        <w:t xml:space="preserve">Lot 17   </w:t>
      </w:r>
      <w:r w:rsidRPr="00266E89">
        <w:t>Lot</w:t>
      </w:r>
      <w:r>
        <w:t xml:space="preserve"> 26   Lot 30  </w:t>
      </w:r>
      <w:r>
        <w:rPr>
          <w:b/>
          <w:bCs/>
        </w:rPr>
        <w:t xml:space="preserve"> </w:t>
      </w:r>
      <w:r>
        <w:t xml:space="preserve">Lot 61         </w:t>
      </w:r>
      <w:r w:rsidRPr="00266E89">
        <w:rPr>
          <w:b/>
          <w:bCs/>
        </w:rPr>
        <w:t>Females</w:t>
      </w:r>
      <w:r>
        <w:rPr>
          <w:b/>
          <w:bCs/>
        </w:rPr>
        <w:t xml:space="preserve">   </w:t>
      </w:r>
      <w:r w:rsidRPr="00884E18">
        <w:t xml:space="preserve"> </w:t>
      </w:r>
      <w:r>
        <w:t>Lot 75    Lot 79    Lot 80</w:t>
      </w:r>
    </w:p>
    <w:p w14:paraId="61E3E286" w14:textId="6DA35295" w:rsidR="00884E18" w:rsidRDefault="00884E18" w:rsidP="00884E18">
      <w:pPr>
        <w:pStyle w:val="NoSpacing"/>
      </w:pPr>
    </w:p>
    <w:p w14:paraId="180668A9" w14:textId="77777777" w:rsidR="002370B6" w:rsidRDefault="002370B6" w:rsidP="002370B6">
      <w:pPr>
        <w:rPr>
          <w:b/>
          <w:bCs/>
        </w:rPr>
      </w:pPr>
      <w:r>
        <w:rPr>
          <w:b/>
          <w:bCs/>
        </w:rPr>
        <w:t>Catalogue corrections and extra information</w:t>
      </w:r>
    </w:p>
    <w:p w14:paraId="4F155AAA" w14:textId="517C8FA7" w:rsidR="002370B6" w:rsidRDefault="002370B6" w:rsidP="002370B6">
      <w:r w:rsidRPr="00266E89">
        <w:rPr>
          <w:b/>
          <w:bCs/>
        </w:rPr>
        <w:t>Lot 53</w:t>
      </w:r>
      <w:r w:rsidR="00266E89">
        <w:rPr>
          <w:b/>
          <w:bCs/>
        </w:rPr>
        <w:t xml:space="preserve">   </w:t>
      </w:r>
      <w:r>
        <w:t xml:space="preserve"> </w:t>
      </w:r>
      <w:r w:rsidR="00266E89">
        <w:t>HRAQ81 We are waiting for final confirmation that Hicks Premier Q81 will be fully registered by the Red Angus Society. If this does not happen and the bull is purchased by a stud breeder a full refund will be made.</w:t>
      </w:r>
    </w:p>
    <w:p w14:paraId="09904678" w14:textId="1F9198AA" w:rsidR="002370B6" w:rsidRDefault="002370B6" w:rsidP="002370B6">
      <w:r w:rsidRPr="00266E89">
        <w:rPr>
          <w:b/>
          <w:bCs/>
        </w:rPr>
        <w:t>Lot 54</w:t>
      </w:r>
      <w:r>
        <w:t xml:space="preserve">  </w:t>
      </w:r>
      <w:r w:rsidR="00266E89">
        <w:t xml:space="preserve"> </w:t>
      </w:r>
      <w:r>
        <w:t xml:space="preserve">HRAQ96 </w:t>
      </w:r>
      <w:r w:rsidR="00266E89">
        <w:t>has a</w:t>
      </w:r>
      <w:r>
        <w:t xml:space="preserve"> 50% NH risk - results will be available soon, unfortunately there was a delay in test result</w:t>
      </w:r>
      <w:r w:rsidR="00266E89">
        <w:t>.</w:t>
      </w:r>
    </w:p>
    <w:p w14:paraId="7EEC26FE" w14:textId="539484AA" w:rsidR="002370B6" w:rsidRDefault="002370B6" w:rsidP="002370B6">
      <w:r w:rsidRPr="00266E89">
        <w:rPr>
          <w:b/>
          <w:bCs/>
        </w:rPr>
        <w:t>Lot 59</w:t>
      </w:r>
      <w:r>
        <w:t xml:space="preserve"> </w:t>
      </w:r>
      <w:r w:rsidR="00266E89">
        <w:t xml:space="preserve"> </w:t>
      </w:r>
      <w:r>
        <w:t xml:space="preserve"> HRAQ113 </w:t>
      </w:r>
      <w:r w:rsidR="00266E89">
        <w:t xml:space="preserve">has a </w:t>
      </w:r>
      <w:r>
        <w:t xml:space="preserve">50% NH risk - results will be available soon, unfortunately there was a delay in test </w:t>
      </w:r>
      <w:r w:rsidR="00266E89">
        <w:t>result.</w:t>
      </w:r>
    </w:p>
    <w:p w14:paraId="44A0EC13" w14:textId="67A8074F" w:rsidR="002370B6" w:rsidRDefault="002370B6" w:rsidP="002370B6">
      <w:pPr>
        <w:rPr>
          <w:b/>
          <w:bCs/>
          <w:color w:val="FF0000"/>
        </w:rPr>
      </w:pPr>
      <w:r w:rsidRPr="00266E89">
        <w:rPr>
          <w:b/>
          <w:bCs/>
        </w:rPr>
        <w:t>Lot 55</w:t>
      </w:r>
      <w:r>
        <w:t xml:space="preserve">  </w:t>
      </w:r>
      <w:r w:rsidR="00266E89">
        <w:t xml:space="preserve"> </w:t>
      </w:r>
      <w:r>
        <w:t xml:space="preserve">Correct name is Hicks Profitbuilder Q94 (ET) Correct Sire is H2R Profitbuilder B403 </w:t>
      </w:r>
    </w:p>
    <w:p w14:paraId="6C8D78A1" w14:textId="3897B13F" w:rsidR="002370B6" w:rsidRDefault="002370B6" w:rsidP="002370B6">
      <w:r w:rsidRPr="00266E89">
        <w:rPr>
          <w:b/>
          <w:bCs/>
        </w:rPr>
        <w:t>Lot 62</w:t>
      </w:r>
      <w:r>
        <w:t xml:space="preserve">  </w:t>
      </w:r>
      <w:r w:rsidR="00266E89">
        <w:t xml:space="preserve"> </w:t>
      </w:r>
      <w:r>
        <w:t xml:space="preserve">Correct name is Hicks Profitbuilder Q138 (ET) Correct Sire is H2R Profitbuilder B403 </w:t>
      </w:r>
    </w:p>
    <w:p w14:paraId="2E778AEA" w14:textId="3433874F" w:rsidR="00884E18" w:rsidRPr="00512399" w:rsidRDefault="00884E18" w:rsidP="002370B6">
      <w:pPr>
        <w:rPr>
          <w:b/>
          <w:bCs/>
        </w:rPr>
      </w:pPr>
      <w:r w:rsidRPr="00512399">
        <w:rPr>
          <w:b/>
          <w:bCs/>
        </w:rPr>
        <w:t>The EBVs below are March Red Angus Group Breedplan Figures, updating the catalogue which shows mid parent value EBVs for these lots.</w:t>
      </w:r>
    </w:p>
    <w:tbl>
      <w:tblPr>
        <w:tblW w:w="15324" w:type="dxa"/>
        <w:tblLook w:val="04A0" w:firstRow="1" w:lastRow="0" w:firstColumn="1" w:lastColumn="0" w:noHBand="0" w:noVBand="1"/>
      </w:tblPr>
      <w:tblGrid>
        <w:gridCol w:w="567"/>
        <w:gridCol w:w="1129"/>
        <w:gridCol w:w="579"/>
        <w:gridCol w:w="1421"/>
        <w:gridCol w:w="577"/>
        <w:gridCol w:w="740"/>
        <w:gridCol w:w="700"/>
        <w:gridCol w:w="740"/>
        <w:gridCol w:w="760"/>
        <w:gridCol w:w="725"/>
        <w:gridCol w:w="780"/>
        <w:gridCol w:w="546"/>
        <w:gridCol w:w="708"/>
        <w:gridCol w:w="709"/>
        <w:gridCol w:w="793"/>
        <w:gridCol w:w="649"/>
        <w:gridCol w:w="787"/>
        <w:gridCol w:w="709"/>
        <w:gridCol w:w="571"/>
        <w:gridCol w:w="567"/>
        <w:gridCol w:w="567"/>
      </w:tblGrid>
      <w:tr w:rsidR="0008432B" w:rsidRPr="00884E18" w14:paraId="6EB16396" w14:textId="77777777" w:rsidTr="000843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48BCBA47" w14:textId="77777777" w:rsidR="0008432B" w:rsidRPr="00884E18" w:rsidRDefault="0008432B" w:rsidP="00884E18">
            <w:pPr>
              <w:spacing w:after="0" w:line="240" w:lineRule="auto"/>
              <w:jc w:val="center"/>
              <w:rPr>
                <w:rFonts w:ascii="Calibri" w:eastAsia="Times New Roman" w:hAnsi="Calibri" w:cs="Calibri"/>
                <w:b/>
                <w:bCs/>
                <w:lang w:eastAsia="en-AU"/>
              </w:rPr>
            </w:pPr>
            <w:r w:rsidRPr="00884E18">
              <w:rPr>
                <w:rFonts w:ascii="Calibri" w:eastAsia="Times New Roman" w:hAnsi="Calibri" w:cs="Calibri"/>
                <w:b/>
                <w:bCs/>
                <w:lang w:eastAsia="en-AU"/>
              </w:rPr>
              <w:t>LOT</w:t>
            </w:r>
          </w:p>
        </w:tc>
        <w:tc>
          <w:tcPr>
            <w:tcW w:w="1129"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0B430B97" w14:textId="77777777" w:rsidR="0008432B" w:rsidRPr="00884E18" w:rsidRDefault="0008432B" w:rsidP="00884E18">
            <w:pPr>
              <w:spacing w:after="0" w:line="240" w:lineRule="auto"/>
              <w:rPr>
                <w:rFonts w:ascii="Calibri" w:eastAsia="Times New Roman" w:hAnsi="Calibri" w:cs="Calibri"/>
                <w:b/>
                <w:bCs/>
                <w:lang w:eastAsia="en-AU"/>
              </w:rPr>
            </w:pPr>
            <w:r w:rsidRPr="00884E18">
              <w:rPr>
                <w:rFonts w:ascii="Calibri" w:eastAsia="Times New Roman" w:hAnsi="Calibri" w:cs="Calibri"/>
                <w:b/>
                <w:bCs/>
                <w:lang w:eastAsia="en-AU"/>
              </w:rPr>
              <w:t>IDENT</w:t>
            </w:r>
          </w:p>
        </w:tc>
        <w:tc>
          <w:tcPr>
            <w:tcW w:w="579"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26205282" w14:textId="77777777" w:rsidR="0008432B" w:rsidRPr="00884E18" w:rsidRDefault="0008432B" w:rsidP="00884E18">
            <w:pPr>
              <w:spacing w:after="0" w:line="240" w:lineRule="auto"/>
              <w:jc w:val="center"/>
              <w:rPr>
                <w:rFonts w:ascii="Calibri" w:eastAsia="Times New Roman" w:hAnsi="Calibri" w:cs="Calibri"/>
                <w:b/>
                <w:bCs/>
                <w:lang w:eastAsia="en-AU"/>
              </w:rPr>
            </w:pPr>
            <w:r w:rsidRPr="00884E18">
              <w:rPr>
                <w:rFonts w:ascii="Calibri" w:eastAsia="Times New Roman" w:hAnsi="Calibri" w:cs="Calibri"/>
                <w:b/>
                <w:bCs/>
                <w:lang w:eastAsia="en-AU"/>
              </w:rPr>
              <w:t>CED</w:t>
            </w:r>
          </w:p>
        </w:tc>
        <w:tc>
          <w:tcPr>
            <w:tcW w:w="1421" w:type="dxa"/>
            <w:tcBorders>
              <w:top w:val="single" w:sz="4" w:space="0" w:color="auto"/>
              <w:left w:val="single" w:sz="4" w:space="0" w:color="auto"/>
              <w:bottom w:val="single" w:sz="4" w:space="0" w:color="auto"/>
              <w:right w:val="single" w:sz="4" w:space="0" w:color="auto"/>
            </w:tcBorders>
            <w:shd w:val="clear" w:color="000000" w:fill="FCE4D6"/>
          </w:tcPr>
          <w:p w14:paraId="1401358F" w14:textId="32F832DF" w:rsidR="0008432B" w:rsidRPr="00884E18" w:rsidRDefault="0008432B" w:rsidP="00884E18">
            <w:pPr>
              <w:spacing w:after="0" w:line="240" w:lineRule="auto"/>
              <w:jc w:val="center"/>
              <w:rPr>
                <w:rFonts w:ascii="Calibri" w:eastAsia="Times New Roman" w:hAnsi="Calibri" w:cs="Calibri"/>
                <w:b/>
                <w:bCs/>
                <w:lang w:eastAsia="en-AU"/>
              </w:rPr>
            </w:pPr>
            <w:r>
              <w:rPr>
                <w:rFonts w:ascii="Calibri" w:eastAsia="Times New Roman" w:hAnsi="Calibri" w:cs="Calibri"/>
                <w:b/>
                <w:bCs/>
                <w:lang w:eastAsia="en-AU"/>
              </w:rPr>
              <w:t xml:space="preserve">SIRE    </w:t>
            </w:r>
          </w:p>
        </w:tc>
        <w:tc>
          <w:tcPr>
            <w:tcW w:w="577"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410A16F9" w14:textId="50C61384" w:rsidR="0008432B" w:rsidRPr="00884E18" w:rsidRDefault="0008432B" w:rsidP="00884E18">
            <w:pPr>
              <w:spacing w:after="0" w:line="240" w:lineRule="auto"/>
              <w:jc w:val="center"/>
              <w:rPr>
                <w:rFonts w:ascii="Calibri" w:eastAsia="Times New Roman" w:hAnsi="Calibri" w:cs="Calibri"/>
                <w:b/>
                <w:bCs/>
                <w:lang w:eastAsia="en-AU"/>
              </w:rPr>
            </w:pPr>
            <w:r w:rsidRPr="00884E18">
              <w:rPr>
                <w:rFonts w:ascii="Calibri" w:eastAsia="Times New Roman" w:hAnsi="Calibri" w:cs="Calibri"/>
                <w:b/>
                <w:bCs/>
                <w:lang w:eastAsia="en-AU"/>
              </w:rPr>
              <w:t>GL</w:t>
            </w:r>
          </w:p>
        </w:tc>
        <w:tc>
          <w:tcPr>
            <w:tcW w:w="74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3B202ED1" w14:textId="77777777" w:rsidR="0008432B" w:rsidRPr="00884E18" w:rsidRDefault="0008432B" w:rsidP="00884E18">
            <w:pPr>
              <w:spacing w:after="0" w:line="240" w:lineRule="auto"/>
              <w:jc w:val="center"/>
              <w:rPr>
                <w:rFonts w:ascii="Calibri" w:eastAsia="Times New Roman" w:hAnsi="Calibri" w:cs="Calibri"/>
                <w:b/>
                <w:bCs/>
                <w:lang w:eastAsia="en-AU"/>
              </w:rPr>
            </w:pPr>
            <w:r w:rsidRPr="00884E18">
              <w:rPr>
                <w:rFonts w:ascii="Calibri" w:eastAsia="Times New Roman" w:hAnsi="Calibri" w:cs="Calibri"/>
                <w:b/>
                <w:bCs/>
                <w:lang w:eastAsia="en-AU"/>
              </w:rPr>
              <w:t>BW</w:t>
            </w:r>
          </w:p>
        </w:tc>
        <w:tc>
          <w:tcPr>
            <w:tcW w:w="70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5CB0D207" w14:textId="77777777" w:rsidR="0008432B" w:rsidRPr="00884E18" w:rsidRDefault="0008432B" w:rsidP="00884E18">
            <w:pPr>
              <w:spacing w:after="0" w:line="240" w:lineRule="auto"/>
              <w:jc w:val="center"/>
              <w:rPr>
                <w:rFonts w:ascii="Calibri" w:eastAsia="Times New Roman" w:hAnsi="Calibri" w:cs="Calibri"/>
                <w:b/>
                <w:bCs/>
                <w:lang w:eastAsia="en-AU"/>
              </w:rPr>
            </w:pPr>
            <w:r w:rsidRPr="00884E18">
              <w:rPr>
                <w:rFonts w:ascii="Calibri" w:eastAsia="Times New Roman" w:hAnsi="Calibri" w:cs="Calibri"/>
                <w:b/>
                <w:bCs/>
                <w:lang w:eastAsia="en-AU"/>
              </w:rPr>
              <w:t>200</w:t>
            </w:r>
          </w:p>
        </w:tc>
        <w:tc>
          <w:tcPr>
            <w:tcW w:w="74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0676490A" w14:textId="77777777" w:rsidR="0008432B" w:rsidRPr="00884E18" w:rsidRDefault="0008432B" w:rsidP="00884E18">
            <w:pPr>
              <w:spacing w:after="0" w:line="240" w:lineRule="auto"/>
              <w:jc w:val="center"/>
              <w:rPr>
                <w:rFonts w:ascii="Calibri" w:eastAsia="Times New Roman" w:hAnsi="Calibri" w:cs="Calibri"/>
                <w:b/>
                <w:bCs/>
                <w:lang w:eastAsia="en-AU"/>
              </w:rPr>
            </w:pPr>
            <w:r w:rsidRPr="00884E18">
              <w:rPr>
                <w:rFonts w:ascii="Calibri" w:eastAsia="Times New Roman" w:hAnsi="Calibri" w:cs="Calibri"/>
                <w:b/>
                <w:bCs/>
                <w:lang w:eastAsia="en-AU"/>
              </w:rPr>
              <w:t>400</w:t>
            </w:r>
          </w:p>
        </w:tc>
        <w:tc>
          <w:tcPr>
            <w:tcW w:w="76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02DCA6BB" w14:textId="77777777" w:rsidR="0008432B" w:rsidRPr="00884E18" w:rsidRDefault="0008432B" w:rsidP="00884E18">
            <w:pPr>
              <w:spacing w:after="0" w:line="240" w:lineRule="auto"/>
              <w:jc w:val="center"/>
              <w:rPr>
                <w:rFonts w:ascii="Calibri" w:eastAsia="Times New Roman" w:hAnsi="Calibri" w:cs="Calibri"/>
                <w:b/>
                <w:bCs/>
                <w:lang w:eastAsia="en-AU"/>
              </w:rPr>
            </w:pPr>
            <w:r w:rsidRPr="00884E18">
              <w:rPr>
                <w:rFonts w:ascii="Calibri" w:eastAsia="Times New Roman" w:hAnsi="Calibri" w:cs="Calibri"/>
                <w:b/>
                <w:bCs/>
                <w:lang w:eastAsia="en-AU"/>
              </w:rPr>
              <w:t>600</w:t>
            </w:r>
          </w:p>
        </w:tc>
        <w:tc>
          <w:tcPr>
            <w:tcW w:w="725"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65F4F9D8" w14:textId="77777777" w:rsidR="0008432B" w:rsidRPr="00884E18" w:rsidRDefault="0008432B" w:rsidP="00884E18">
            <w:pPr>
              <w:spacing w:after="0" w:line="240" w:lineRule="auto"/>
              <w:jc w:val="center"/>
              <w:rPr>
                <w:rFonts w:ascii="Calibri" w:eastAsia="Times New Roman" w:hAnsi="Calibri" w:cs="Calibri"/>
                <w:b/>
                <w:bCs/>
                <w:lang w:eastAsia="en-AU"/>
              </w:rPr>
            </w:pPr>
            <w:r w:rsidRPr="00884E18">
              <w:rPr>
                <w:rFonts w:ascii="Calibri" w:eastAsia="Times New Roman" w:hAnsi="Calibri" w:cs="Calibri"/>
                <w:b/>
                <w:bCs/>
                <w:lang w:eastAsia="en-AU"/>
              </w:rPr>
              <w:t>MCW</w:t>
            </w:r>
          </w:p>
        </w:tc>
        <w:tc>
          <w:tcPr>
            <w:tcW w:w="78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0221D03B" w14:textId="77777777" w:rsidR="0008432B" w:rsidRPr="00884E18" w:rsidRDefault="0008432B" w:rsidP="00884E18">
            <w:pPr>
              <w:spacing w:after="0" w:line="240" w:lineRule="auto"/>
              <w:jc w:val="center"/>
              <w:rPr>
                <w:rFonts w:ascii="Calibri" w:eastAsia="Times New Roman" w:hAnsi="Calibri" w:cs="Calibri"/>
                <w:b/>
                <w:bCs/>
                <w:lang w:eastAsia="en-AU"/>
              </w:rPr>
            </w:pPr>
            <w:r w:rsidRPr="00884E18">
              <w:rPr>
                <w:rFonts w:ascii="Calibri" w:eastAsia="Times New Roman" w:hAnsi="Calibri" w:cs="Calibri"/>
                <w:b/>
                <w:bCs/>
                <w:lang w:eastAsia="en-AU"/>
              </w:rPr>
              <w:t>MILK</w:t>
            </w:r>
          </w:p>
        </w:tc>
        <w:tc>
          <w:tcPr>
            <w:tcW w:w="546"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663E1C1B" w14:textId="77777777" w:rsidR="0008432B" w:rsidRPr="00884E18" w:rsidRDefault="0008432B" w:rsidP="00884E18">
            <w:pPr>
              <w:spacing w:after="0" w:line="240" w:lineRule="auto"/>
              <w:jc w:val="center"/>
              <w:rPr>
                <w:rFonts w:ascii="Calibri" w:eastAsia="Times New Roman" w:hAnsi="Calibri" w:cs="Calibri"/>
                <w:b/>
                <w:bCs/>
                <w:lang w:eastAsia="en-AU"/>
              </w:rPr>
            </w:pPr>
            <w:r w:rsidRPr="00884E18">
              <w:rPr>
                <w:rFonts w:ascii="Calibri" w:eastAsia="Times New Roman" w:hAnsi="Calibri" w:cs="Calibri"/>
                <w:b/>
                <w:bCs/>
                <w:lang w:eastAsia="en-AU"/>
              </w:rPr>
              <w:t>SS</w:t>
            </w:r>
          </w:p>
        </w:tc>
        <w:tc>
          <w:tcPr>
            <w:tcW w:w="708"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77C92C3F" w14:textId="77777777" w:rsidR="0008432B" w:rsidRPr="00884E18" w:rsidRDefault="0008432B" w:rsidP="00884E18">
            <w:pPr>
              <w:spacing w:after="0" w:line="240" w:lineRule="auto"/>
              <w:jc w:val="center"/>
              <w:rPr>
                <w:rFonts w:ascii="Calibri" w:eastAsia="Times New Roman" w:hAnsi="Calibri" w:cs="Calibri"/>
                <w:b/>
                <w:bCs/>
                <w:lang w:eastAsia="en-AU"/>
              </w:rPr>
            </w:pPr>
            <w:r w:rsidRPr="00884E18">
              <w:rPr>
                <w:rFonts w:ascii="Calibri" w:eastAsia="Times New Roman" w:hAnsi="Calibri" w:cs="Calibri"/>
                <w:b/>
                <w:bCs/>
                <w:lang w:eastAsia="en-AU"/>
              </w:rPr>
              <w:t>CWT</w:t>
            </w:r>
          </w:p>
        </w:tc>
        <w:tc>
          <w:tcPr>
            <w:tcW w:w="709"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7BB36811" w14:textId="77777777" w:rsidR="0008432B" w:rsidRPr="00884E18" w:rsidRDefault="0008432B" w:rsidP="00884E18">
            <w:pPr>
              <w:spacing w:after="0" w:line="240" w:lineRule="auto"/>
              <w:jc w:val="center"/>
              <w:rPr>
                <w:rFonts w:ascii="Calibri" w:eastAsia="Times New Roman" w:hAnsi="Calibri" w:cs="Calibri"/>
                <w:b/>
                <w:bCs/>
                <w:lang w:eastAsia="en-AU"/>
              </w:rPr>
            </w:pPr>
            <w:r w:rsidRPr="00884E18">
              <w:rPr>
                <w:rFonts w:ascii="Calibri" w:eastAsia="Times New Roman" w:hAnsi="Calibri" w:cs="Calibri"/>
                <w:b/>
                <w:bCs/>
                <w:lang w:eastAsia="en-AU"/>
              </w:rPr>
              <w:t>RIB</w:t>
            </w:r>
          </w:p>
        </w:tc>
        <w:tc>
          <w:tcPr>
            <w:tcW w:w="793"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2CAC45B2" w14:textId="77777777" w:rsidR="0008432B" w:rsidRPr="00884E18" w:rsidRDefault="0008432B" w:rsidP="00884E18">
            <w:pPr>
              <w:spacing w:after="0" w:line="240" w:lineRule="auto"/>
              <w:jc w:val="center"/>
              <w:rPr>
                <w:rFonts w:ascii="Calibri" w:eastAsia="Times New Roman" w:hAnsi="Calibri" w:cs="Calibri"/>
                <w:b/>
                <w:bCs/>
                <w:lang w:eastAsia="en-AU"/>
              </w:rPr>
            </w:pPr>
            <w:r w:rsidRPr="00884E18">
              <w:rPr>
                <w:rFonts w:ascii="Calibri" w:eastAsia="Times New Roman" w:hAnsi="Calibri" w:cs="Calibri"/>
                <w:b/>
                <w:bCs/>
                <w:lang w:eastAsia="en-AU"/>
              </w:rPr>
              <w:t>RUMP</w:t>
            </w:r>
          </w:p>
        </w:tc>
        <w:tc>
          <w:tcPr>
            <w:tcW w:w="649" w:type="dxa"/>
            <w:tcBorders>
              <w:top w:val="single" w:sz="8" w:space="0" w:color="auto"/>
              <w:left w:val="nil"/>
              <w:bottom w:val="single" w:sz="4" w:space="0" w:color="auto"/>
              <w:right w:val="single" w:sz="4" w:space="0" w:color="auto"/>
            </w:tcBorders>
            <w:shd w:val="clear" w:color="000000" w:fill="FCE4D6"/>
            <w:noWrap/>
            <w:vAlign w:val="bottom"/>
            <w:hideMark/>
          </w:tcPr>
          <w:p w14:paraId="67FA7855" w14:textId="77777777" w:rsidR="0008432B" w:rsidRPr="00884E18" w:rsidRDefault="0008432B" w:rsidP="00884E18">
            <w:pPr>
              <w:spacing w:after="0" w:line="240" w:lineRule="auto"/>
              <w:jc w:val="center"/>
              <w:rPr>
                <w:rFonts w:ascii="Calibri" w:eastAsia="Times New Roman" w:hAnsi="Calibri" w:cs="Calibri"/>
                <w:b/>
                <w:bCs/>
                <w:lang w:eastAsia="en-AU"/>
              </w:rPr>
            </w:pPr>
            <w:r w:rsidRPr="00884E18">
              <w:rPr>
                <w:rFonts w:ascii="Calibri" w:eastAsia="Times New Roman" w:hAnsi="Calibri" w:cs="Calibri"/>
                <w:b/>
                <w:bCs/>
                <w:lang w:eastAsia="en-AU"/>
              </w:rPr>
              <w:t>EMA</w:t>
            </w:r>
          </w:p>
        </w:tc>
        <w:tc>
          <w:tcPr>
            <w:tcW w:w="787" w:type="dxa"/>
            <w:tcBorders>
              <w:top w:val="single" w:sz="8" w:space="0" w:color="auto"/>
              <w:left w:val="nil"/>
              <w:bottom w:val="single" w:sz="4" w:space="0" w:color="auto"/>
              <w:right w:val="single" w:sz="4" w:space="0" w:color="auto"/>
            </w:tcBorders>
            <w:shd w:val="clear" w:color="000000" w:fill="FCE4D6"/>
            <w:noWrap/>
            <w:vAlign w:val="bottom"/>
            <w:hideMark/>
          </w:tcPr>
          <w:p w14:paraId="0EE73757" w14:textId="77777777" w:rsidR="0008432B" w:rsidRPr="00884E18" w:rsidRDefault="0008432B" w:rsidP="00884E18">
            <w:pPr>
              <w:spacing w:after="0" w:line="240" w:lineRule="auto"/>
              <w:jc w:val="center"/>
              <w:rPr>
                <w:rFonts w:ascii="Calibri" w:eastAsia="Times New Roman" w:hAnsi="Calibri" w:cs="Calibri"/>
                <w:b/>
                <w:bCs/>
                <w:lang w:eastAsia="en-AU"/>
              </w:rPr>
            </w:pPr>
            <w:r w:rsidRPr="00884E18">
              <w:rPr>
                <w:rFonts w:ascii="Calibri" w:eastAsia="Times New Roman" w:hAnsi="Calibri" w:cs="Calibri"/>
                <w:b/>
                <w:bCs/>
                <w:lang w:eastAsia="en-AU"/>
              </w:rPr>
              <w:t>RBY</w:t>
            </w:r>
          </w:p>
        </w:tc>
        <w:tc>
          <w:tcPr>
            <w:tcW w:w="709" w:type="dxa"/>
            <w:tcBorders>
              <w:top w:val="single" w:sz="8" w:space="0" w:color="auto"/>
              <w:left w:val="nil"/>
              <w:bottom w:val="single" w:sz="4" w:space="0" w:color="auto"/>
              <w:right w:val="single" w:sz="4" w:space="0" w:color="auto"/>
            </w:tcBorders>
            <w:shd w:val="clear" w:color="000000" w:fill="FCE4D6"/>
            <w:noWrap/>
            <w:vAlign w:val="bottom"/>
            <w:hideMark/>
          </w:tcPr>
          <w:p w14:paraId="5742ABA4" w14:textId="77777777" w:rsidR="0008432B" w:rsidRPr="00884E18" w:rsidRDefault="0008432B" w:rsidP="00884E18">
            <w:pPr>
              <w:spacing w:after="0" w:line="240" w:lineRule="auto"/>
              <w:jc w:val="center"/>
              <w:rPr>
                <w:rFonts w:ascii="Calibri" w:eastAsia="Times New Roman" w:hAnsi="Calibri" w:cs="Calibri"/>
                <w:b/>
                <w:bCs/>
                <w:lang w:eastAsia="en-AU"/>
              </w:rPr>
            </w:pPr>
            <w:r w:rsidRPr="00884E18">
              <w:rPr>
                <w:rFonts w:ascii="Calibri" w:eastAsia="Times New Roman" w:hAnsi="Calibri" w:cs="Calibri"/>
                <w:b/>
                <w:bCs/>
                <w:lang w:eastAsia="en-AU"/>
              </w:rPr>
              <w:t>IMF</w:t>
            </w:r>
          </w:p>
        </w:tc>
        <w:tc>
          <w:tcPr>
            <w:tcW w:w="571" w:type="dxa"/>
            <w:tcBorders>
              <w:top w:val="single" w:sz="8" w:space="0" w:color="auto"/>
              <w:left w:val="nil"/>
              <w:bottom w:val="single" w:sz="4" w:space="0" w:color="auto"/>
              <w:right w:val="single" w:sz="4" w:space="0" w:color="auto"/>
            </w:tcBorders>
            <w:shd w:val="clear" w:color="000000" w:fill="FCE4D6"/>
            <w:noWrap/>
            <w:vAlign w:val="bottom"/>
            <w:hideMark/>
          </w:tcPr>
          <w:p w14:paraId="33BFA4C5" w14:textId="77777777" w:rsidR="0008432B" w:rsidRPr="00884E18" w:rsidRDefault="0008432B" w:rsidP="00884E18">
            <w:pPr>
              <w:spacing w:after="0" w:line="240" w:lineRule="auto"/>
              <w:jc w:val="center"/>
              <w:rPr>
                <w:rFonts w:ascii="Calibri" w:eastAsia="Times New Roman" w:hAnsi="Calibri" w:cs="Calibri"/>
                <w:b/>
                <w:bCs/>
                <w:lang w:eastAsia="en-AU"/>
              </w:rPr>
            </w:pPr>
            <w:r w:rsidRPr="00884E18">
              <w:rPr>
                <w:rFonts w:ascii="Calibri" w:eastAsia="Times New Roman" w:hAnsi="Calibri" w:cs="Calibri"/>
                <w:b/>
                <w:bCs/>
                <w:lang w:eastAsia="en-AU"/>
              </w:rPr>
              <w:t>SMI</w:t>
            </w:r>
          </w:p>
        </w:tc>
        <w:tc>
          <w:tcPr>
            <w:tcW w:w="567" w:type="dxa"/>
            <w:tcBorders>
              <w:top w:val="single" w:sz="8" w:space="0" w:color="auto"/>
              <w:left w:val="nil"/>
              <w:bottom w:val="single" w:sz="4" w:space="0" w:color="auto"/>
              <w:right w:val="single" w:sz="4" w:space="0" w:color="auto"/>
            </w:tcBorders>
            <w:shd w:val="clear" w:color="000000" w:fill="FCE4D6"/>
            <w:noWrap/>
            <w:vAlign w:val="bottom"/>
            <w:hideMark/>
          </w:tcPr>
          <w:p w14:paraId="5A20EC83" w14:textId="77777777" w:rsidR="0008432B" w:rsidRPr="00884E18" w:rsidRDefault="0008432B" w:rsidP="00884E18">
            <w:pPr>
              <w:spacing w:after="0" w:line="240" w:lineRule="auto"/>
              <w:jc w:val="center"/>
              <w:rPr>
                <w:rFonts w:ascii="Calibri" w:eastAsia="Times New Roman" w:hAnsi="Calibri" w:cs="Calibri"/>
                <w:b/>
                <w:bCs/>
                <w:lang w:eastAsia="en-AU"/>
              </w:rPr>
            </w:pPr>
            <w:r w:rsidRPr="00884E18">
              <w:rPr>
                <w:rFonts w:ascii="Calibri" w:eastAsia="Times New Roman" w:hAnsi="Calibri" w:cs="Calibri"/>
                <w:b/>
                <w:bCs/>
                <w:lang w:eastAsia="en-AU"/>
              </w:rPr>
              <w:t>VI</w:t>
            </w:r>
          </w:p>
        </w:tc>
        <w:tc>
          <w:tcPr>
            <w:tcW w:w="567" w:type="dxa"/>
            <w:tcBorders>
              <w:top w:val="single" w:sz="8" w:space="0" w:color="auto"/>
              <w:left w:val="nil"/>
              <w:bottom w:val="single" w:sz="4" w:space="0" w:color="auto"/>
              <w:right w:val="single" w:sz="8" w:space="0" w:color="auto"/>
            </w:tcBorders>
            <w:shd w:val="clear" w:color="000000" w:fill="FCE4D6"/>
            <w:noWrap/>
            <w:vAlign w:val="bottom"/>
            <w:hideMark/>
          </w:tcPr>
          <w:p w14:paraId="3C1E3A5A" w14:textId="77777777" w:rsidR="0008432B" w:rsidRPr="00884E18" w:rsidRDefault="0008432B" w:rsidP="00884E18">
            <w:pPr>
              <w:spacing w:after="0" w:line="240" w:lineRule="auto"/>
              <w:jc w:val="center"/>
              <w:rPr>
                <w:rFonts w:ascii="Calibri" w:eastAsia="Times New Roman" w:hAnsi="Calibri" w:cs="Calibri"/>
                <w:b/>
                <w:bCs/>
                <w:lang w:eastAsia="en-AU"/>
              </w:rPr>
            </w:pPr>
            <w:r w:rsidRPr="00884E18">
              <w:rPr>
                <w:rFonts w:ascii="Calibri" w:eastAsia="Times New Roman" w:hAnsi="Calibri" w:cs="Calibri"/>
                <w:b/>
                <w:bCs/>
                <w:lang w:eastAsia="en-AU"/>
              </w:rPr>
              <w:t>NSI</w:t>
            </w:r>
          </w:p>
        </w:tc>
      </w:tr>
      <w:tr w:rsidR="0008432B" w:rsidRPr="00884E18" w14:paraId="42F6434F" w14:textId="77777777" w:rsidTr="0008432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669FB" w14:textId="77777777" w:rsidR="0008432B" w:rsidRPr="00884E18" w:rsidRDefault="0008432B" w:rsidP="00884E18">
            <w:pPr>
              <w:spacing w:after="0" w:line="240" w:lineRule="auto"/>
              <w:jc w:val="center"/>
              <w:rPr>
                <w:rFonts w:ascii="Calibri" w:eastAsia="Times New Roman" w:hAnsi="Calibri" w:cs="Calibri"/>
                <w:b/>
                <w:bCs/>
                <w:color w:val="000000"/>
                <w:lang w:eastAsia="en-AU"/>
              </w:rPr>
            </w:pPr>
            <w:r w:rsidRPr="00884E18">
              <w:rPr>
                <w:rFonts w:ascii="Calibri" w:eastAsia="Times New Roman" w:hAnsi="Calibri" w:cs="Calibri"/>
                <w:b/>
                <w:bCs/>
                <w:color w:val="000000"/>
                <w:lang w:eastAsia="en-AU"/>
              </w:rPr>
              <w:t>54</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C78A7" w14:textId="77777777" w:rsidR="0008432B" w:rsidRPr="00884E18" w:rsidRDefault="0008432B" w:rsidP="00884E18">
            <w:pPr>
              <w:spacing w:after="0" w:line="240" w:lineRule="auto"/>
              <w:rPr>
                <w:rFonts w:ascii="Calibri" w:eastAsia="Times New Roman" w:hAnsi="Calibri" w:cs="Calibri"/>
                <w:color w:val="000000"/>
                <w:lang w:eastAsia="en-AU"/>
              </w:rPr>
            </w:pPr>
            <w:r w:rsidRPr="00884E18">
              <w:rPr>
                <w:rFonts w:ascii="Calibri" w:eastAsia="Times New Roman" w:hAnsi="Calibri" w:cs="Calibri"/>
                <w:color w:val="000000"/>
                <w:lang w:eastAsia="en-AU"/>
              </w:rPr>
              <w:t>HRAQ96</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DA0E4"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-2.9</w:t>
            </w:r>
          </w:p>
        </w:tc>
        <w:tc>
          <w:tcPr>
            <w:tcW w:w="1421" w:type="dxa"/>
            <w:tcBorders>
              <w:top w:val="single" w:sz="4" w:space="0" w:color="auto"/>
              <w:left w:val="single" w:sz="4" w:space="0" w:color="auto"/>
              <w:bottom w:val="single" w:sz="4" w:space="0" w:color="auto"/>
              <w:right w:val="single" w:sz="4" w:space="0" w:color="auto"/>
            </w:tcBorders>
          </w:tcPr>
          <w:p w14:paraId="2E00A44D" w14:textId="2AA2637C" w:rsidR="0008432B" w:rsidRPr="00884E18" w:rsidRDefault="0008432B" w:rsidP="00884E18">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Marble Bar</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23F57" w14:textId="21DF4C46"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-4.3</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4D7C1"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4.6</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5D736"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44</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E1321"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60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08AAA"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77</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48602"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73</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5C416"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11</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CCC"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1.8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37FC8"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9BDE6"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0.3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6FAC4"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0.3</w:t>
            </w:r>
          </w:p>
        </w:tc>
        <w:tc>
          <w:tcPr>
            <w:tcW w:w="649" w:type="dxa"/>
            <w:tcBorders>
              <w:top w:val="nil"/>
              <w:left w:val="nil"/>
              <w:bottom w:val="single" w:sz="4" w:space="0" w:color="auto"/>
              <w:right w:val="single" w:sz="4" w:space="0" w:color="auto"/>
            </w:tcBorders>
            <w:shd w:val="clear" w:color="auto" w:fill="auto"/>
            <w:noWrap/>
            <w:vAlign w:val="bottom"/>
            <w:hideMark/>
          </w:tcPr>
          <w:p w14:paraId="302F25B8"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1.7</w:t>
            </w:r>
          </w:p>
        </w:tc>
        <w:tc>
          <w:tcPr>
            <w:tcW w:w="787" w:type="dxa"/>
            <w:tcBorders>
              <w:top w:val="nil"/>
              <w:left w:val="nil"/>
              <w:bottom w:val="single" w:sz="4" w:space="0" w:color="auto"/>
              <w:right w:val="single" w:sz="4" w:space="0" w:color="auto"/>
            </w:tcBorders>
            <w:shd w:val="clear" w:color="auto" w:fill="auto"/>
            <w:noWrap/>
            <w:vAlign w:val="bottom"/>
            <w:hideMark/>
          </w:tcPr>
          <w:p w14:paraId="1BC6C8A1"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0.2</w:t>
            </w:r>
          </w:p>
        </w:tc>
        <w:tc>
          <w:tcPr>
            <w:tcW w:w="709" w:type="dxa"/>
            <w:tcBorders>
              <w:top w:val="nil"/>
              <w:left w:val="nil"/>
              <w:bottom w:val="single" w:sz="4" w:space="0" w:color="auto"/>
              <w:right w:val="single" w:sz="4" w:space="0" w:color="auto"/>
            </w:tcBorders>
            <w:shd w:val="clear" w:color="auto" w:fill="auto"/>
            <w:noWrap/>
            <w:vAlign w:val="bottom"/>
            <w:hideMark/>
          </w:tcPr>
          <w:p w14:paraId="340B9896"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0.6</w:t>
            </w:r>
          </w:p>
        </w:tc>
        <w:tc>
          <w:tcPr>
            <w:tcW w:w="571" w:type="dxa"/>
            <w:tcBorders>
              <w:top w:val="nil"/>
              <w:left w:val="nil"/>
              <w:bottom w:val="single" w:sz="4" w:space="0" w:color="auto"/>
              <w:right w:val="single" w:sz="4" w:space="0" w:color="auto"/>
            </w:tcBorders>
            <w:shd w:val="clear" w:color="auto" w:fill="auto"/>
            <w:noWrap/>
            <w:vAlign w:val="bottom"/>
            <w:hideMark/>
          </w:tcPr>
          <w:p w14:paraId="3BE99300"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52</w:t>
            </w:r>
          </w:p>
        </w:tc>
        <w:tc>
          <w:tcPr>
            <w:tcW w:w="567" w:type="dxa"/>
            <w:tcBorders>
              <w:top w:val="nil"/>
              <w:left w:val="nil"/>
              <w:bottom w:val="single" w:sz="4" w:space="0" w:color="auto"/>
              <w:right w:val="single" w:sz="4" w:space="0" w:color="auto"/>
            </w:tcBorders>
            <w:shd w:val="clear" w:color="auto" w:fill="auto"/>
            <w:noWrap/>
            <w:vAlign w:val="bottom"/>
            <w:hideMark/>
          </w:tcPr>
          <w:p w14:paraId="0AB93F0B"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54</w:t>
            </w:r>
          </w:p>
        </w:tc>
        <w:tc>
          <w:tcPr>
            <w:tcW w:w="567" w:type="dxa"/>
            <w:tcBorders>
              <w:top w:val="nil"/>
              <w:left w:val="nil"/>
              <w:bottom w:val="single" w:sz="4" w:space="0" w:color="auto"/>
              <w:right w:val="single" w:sz="8" w:space="0" w:color="auto"/>
            </w:tcBorders>
            <w:shd w:val="clear" w:color="auto" w:fill="auto"/>
            <w:noWrap/>
            <w:vAlign w:val="bottom"/>
            <w:hideMark/>
          </w:tcPr>
          <w:p w14:paraId="7FB44CE1"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61</w:t>
            </w:r>
          </w:p>
        </w:tc>
      </w:tr>
      <w:tr w:rsidR="0008432B" w:rsidRPr="00884E18" w14:paraId="39CC47A6" w14:textId="77777777" w:rsidTr="0008432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0F301" w14:textId="77777777" w:rsidR="0008432B" w:rsidRPr="00884E18" w:rsidRDefault="0008432B" w:rsidP="00884E18">
            <w:pPr>
              <w:spacing w:after="0" w:line="240" w:lineRule="auto"/>
              <w:jc w:val="center"/>
              <w:rPr>
                <w:rFonts w:ascii="Calibri" w:eastAsia="Times New Roman" w:hAnsi="Calibri" w:cs="Calibri"/>
                <w:b/>
                <w:bCs/>
                <w:color w:val="000000"/>
                <w:lang w:eastAsia="en-AU"/>
              </w:rPr>
            </w:pPr>
            <w:r w:rsidRPr="00884E18">
              <w:rPr>
                <w:rFonts w:ascii="Calibri" w:eastAsia="Times New Roman" w:hAnsi="Calibri" w:cs="Calibri"/>
                <w:b/>
                <w:bCs/>
                <w:color w:val="000000"/>
                <w:lang w:eastAsia="en-AU"/>
              </w:rPr>
              <w:t>55</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76E3D" w14:textId="77777777" w:rsidR="0008432B" w:rsidRPr="00884E18" w:rsidRDefault="0008432B" w:rsidP="00884E18">
            <w:pPr>
              <w:spacing w:after="0" w:line="240" w:lineRule="auto"/>
              <w:rPr>
                <w:rFonts w:ascii="Calibri" w:eastAsia="Times New Roman" w:hAnsi="Calibri" w:cs="Calibri"/>
                <w:color w:val="000000"/>
                <w:lang w:eastAsia="en-AU"/>
              </w:rPr>
            </w:pPr>
            <w:r w:rsidRPr="00884E18">
              <w:rPr>
                <w:rFonts w:ascii="Calibri" w:eastAsia="Times New Roman" w:hAnsi="Calibri" w:cs="Calibri"/>
                <w:color w:val="000000"/>
                <w:lang w:eastAsia="en-AU"/>
              </w:rPr>
              <w:t>HRAQ94</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D0430"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0</w:t>
            </w:r>
          </w:p>
        </w:tc>
        <w:tc>
          <w:tcPr>
            <w:tcW w:w="1421" w:type="dxa"/>
            <w:tcBorders>
              <w:top w:val="single" w:sz="4" w:space="0" w:color="auto"/>
              <w:left w:val="single" w:sz="4" w:space="0" w:color="auto"/>
              <w:bottom w:val="single" w:sz="4" w:space="0" w:color="auto"/>
              <w:right w:val="single" w:sz="4" w:space="0" w:color="auto"/>
            </w:tcBorders>
          </w:tcPr>
          <w:p w14:paraId="04E17D27" w14:textId="15A99B75" w:rsidR="0008432B" w:rsidRPr="00884E18" w:rsidRDefault="0008432B" w:rsidP="0008432B">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Profit Builder</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659D0" w14:textId="0F15E4D2"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-2</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05921"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81549"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36</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58A9A"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63</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3242A"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72</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F4084"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65</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AD919"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13</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7896B"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1.8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FB8F1"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51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6E50B"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0.2</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DBBA0"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0.3</w:t>
            </w:r>
          </w:p>
        </w:tc>
        <w:tc>
          <w:tcPr>
            <w:tcW w:w="649" w:type="dxa"/>
            <w:tcBorders>
              <w:top w:val="nil"/>
              <w:left w:val="nil"/>
              <w:bottom w:val="single" w:sz="4" w:space="0" w:color="auto"/>
              <w:right w:val="single" w:sz="4" w:space="0" w:color="auto"/>
            </w:tcBorders>
            <w:shd w:val="clear" w:color="auto" w:fill="auto"/>
            <w:noWrap/>
            <w:vAlign w:val="bottom"/>
            <w:hideMark/>
          </w:tcPr>
          <w:p w14:paraId="4173C0CB"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3</w:t>
            </w:r>
          </w:p>
        </w:tc>
        <w:tc>
          <w:tcPr>
            <w:tcW w:w="787" w:type="dxa"/>
            <w:tcBorders>
              <w:top w:val="nil"/>
              <w:left w:val="nil"/>
              <w:bottom w:val="single" w:sz="4" w:space="0" w:color="auto"/>
              <w:right w:val="single" w:sz="4" w:space="0" w:color="auto"/>
            </w:tcBorders>
            <w:shd w:val="clear" w:color="auto" w:fill="auto"/>
            <w:noWrap/>
            <w:vAlign w:val="bottom"/>
            <w:hideMark/>
          </w:tcPr>
          <w:p w14:paraId="10B7F328"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0.6</w:t>
            </w:r>
          </w:p>
        </w:tc>
        <w:tc>
          <w:tcPr>
            <w:tcW w:w="709" w:type="dxa"/>
            <w:tcBorders>
              <w:top w:val="nil"/>
              <w:left w:val="nil"/>
              <w:bottom w:val="single" w:sz="4" w:space="0" w:color="auto"/>
              <w:right w:val="single" w:sz="4" w:space="0" w:color="auto"/>
            </w:tcBorders>
            <w:shd w:val="clear" w:color="auto" w:fill="auto"/>
            <w:noWrap/>
            <w:vAlign w:val="bottom"/>
            <w:hideMark/>
          </w:tcPr>
          <w:p w14:paraId="7BF7FCFA"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0.9</w:t>
            </w:r>
          </w:p>
        </w:tc>
        <w:tc>
          <w:tcPr>
            <w:tcW w:w="571" w:type="dxa"/>
            <w:tcBorders>
              <w:top w:val="nil"/>
              <w:left w:val="nil"/>
              <w:bottom w:val="single" w:sz="4" w:space="0" w:color="auto"/>
              <w:right w:val="single" w:sz="4" w:space="0" w:color="auto"/>
            </w:tcBorders>
            <w:shd w:val="clear" w:color="auto" w:fill="auto"/>
            <w:noWrap/>
            <w:vAlign w:val="bottom"/>
            <w:hideMark/>
          </w:tcPr>
          <w:p w14:paraId="73B0EC8B"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63</w:t>
            </w:r>
          </w:p>
        </w:tc>
        <w:tc>
          <w:tcPr>
            <w:tcW w:w="567" w:type="dxa"/>
            <w:tcBorders>
              <w:top w:val="nil"/>
              <w:left w:val="nil"/>
              <w:bottom w:val="single" w:sz="4" w:space="0" w:color="auto"/>
              <w:right w:val="single" w:sz="4" w:space="0" w:color="auto"/>
            </w:tcBorders>
            <w:shd w:val="clear" w:color="auto" w:fill="auto"/>
            <w:noWrap/>
            <w:vAlign w:val="bottom"/>
            <w:hideMark/>
          </w:tcPr>
          <w:p w14:paraId="656F75B9"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52</w:t>
            </w:r>
          </w:p>
        </w:tc>
        <w:tc>
          <w:tcPr>
            <w:tcW w:w="567" w:type="dxa"/>
            <w:tcBorders>
              <w:top w:val="nil"/>
              <w:left w:val="nil"/>
              <w:bottom w:val="single" w:sz="4" w:space="0" w:color="auto"/>
              <w:right w:val="single" w:sz="8" w:space="0" w:color="auto"/>
            </w:tcBorders>
            <w:shd w:val="clear" w:color="auto" w:fill="auto"/>
            <w:noWrap/>
            <w:vAlign w:val="bottom"/>
            <w:hideMark/>
          </w:tcPr>
          <w:p w14:paraId="00042356"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64</w:t>
            </w:r>
          </w:p>
        </w:tc>
      </w:tr>
      <w:tr w:rsidR="0008432B" w:rsidRPr="00884E18" w14:paraId="7BF6AD4A" w14:textId="77777777" w:rsidTr="000843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CE587FD" w14:textId="77777777" w:rsidR="0008432B" w:rsidRPr="00884E18" w:rsidRDefault="0008432B" w:rsidP="00884E18">
            <w:pPr>
              <w:spacing w:after="0" w:line="240" w:lineRule="auto"/>
              <w:jc w:val="center"/>
              <w:rPr>
                <w:rFonts w:ascii="Calibri" w:eastAsia="Times New Roman" w:hAnsi="Calibri" w:cs="Calibri"/>
                <w:b/>
                <w:bCs/>
                <w:color w:val="000000"/>
                <w:lang w:eastAsia="en-AU"/>
              </w:rPr>
            </w:pPr>
            <w:r w:rsidRPr="00884E18">
              <w:rPr>
                <w:rFonts w:ascii="Calibri" w:eastAsia="Times New Roman" w:hAnsi="Calibri" w:cs="Calibri"/>
                <w:b/>
                <w:bCs/>
                <w:color w:val="000000"/>
                <w:lang w:eastAsia="en-AU"/>
              </w:rPr>
              <w:t>59</w:t>
            </w:r>
          </w:p>
        </w:tc>
        <w:tc>
          <w:tcPr>
            <w:tcW w:w="1129"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C9EF710" w14:textId="77777777" w:rsidR="0008432B" w:rsidRPr="00884E18" w:rsidRDefault="0008432B" w:rsidP="00884E18">
            <w:pPr>
              <w:spacing w:after="0" w:line="240" w:lineRule="auto"/>
              <w:rPr>
                <w:rFonts w:ascii="Calibri" w:eastAsia="Times New Roman" w:hAnsi="Calibri" w:cs="Calibri"/>
                <w:color w:val="000000"/>
                <w:lang w:eastAsia="en-AU"/>
              </w:rPr>
            </w:pPr>
            <w:r w:rsidRPr="00884E18">
              <w:rPr>
                <w:rFonts w:ascii="Calibri" w:eastAsia="Times New Roman" w:hAnsi="Calibri" w:cs="Calibri"/>
                <w:color w:val="000000"/>
                <w:lang w:eastAsia="en-AU"/>
              </w:rPr>
              <w:t>HRAQ113</w:t>
            </w:r>
          </w:p>
        </w:tc>
        <w:tc>
          <w:tcPr>
            <w:tcW w:w="579"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978E7EC"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1.2</w:t>
            </w:r>
          </w:p>
        </w:tc>
        <w:tc>
          <w:tcPr>
            <w:tcW w:w="1421" w:type="dxa"/>
            <w:tcBorders>
              <w:top w:val="single" w:sz="4" w:space="0" w:color="auto"/>
              <w:left w:val="single" w:sz="4" w:space="0" w:color="auto"/>
              <w:bottom w:val="single" w:sz="4" w:space="0" w:color="auto"/>
              <w:right w:val="single" w:sz="4" w:space="0" w:color="auto"/>
            </w:tcBorders>
            <w:shd w:val="clear" w:color="000000" w:fill="E7E6E6"/>
          </w:tcPr>
          <w:p w14:paraId="433FAAF5" w14:textId="03FA7C61" w:rsidR="0008432B" w:rsidRPr="00884E18" w:rsidRDefault="0008432B" w:rsidP="00884E18">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Marble Bar</w:t>
            </w:r>
          </w:p>
        </w:tc>
        <w:tc>
          <w:tcPr>
            <w:tcW w:w="577"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E660AAB" w14:textId="28F8D2E6"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-4.9</w:t>
            </w:r>
          </w:p>
        </w:tc>
        <w:tc>
          <w:tcPr>
            <w:tcW w:w="74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BB43C54"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2.4</w:t>
            </w:r>
          </w:p>
        </w:tc>
        <w:tc>
          <w:tcPr>
            <w:tcW w:w="70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C7B463F"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36</w:t>
            </w:r>
          </w:p>
        </w:tc>
        <w:tc>
          <w:tcPr>
            <w:tcW w:w="74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042AFAA"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50</w:t>
            </w:r>
          </w:p>
        </w:tc>
        <w:tc>
          <w:tcPr>
            <w:tcW w:w="76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959B8E3"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66</w:t>
            </w:r>
          </w:p>
        </w:tc>
        <w:tc>
          <w:tcPr>
            <w:tcW w:w="725"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216DC25"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61</w:t>
            </w:r>
          </w:p>
        </w:tc>
        <w:tc>
          <w:tcPr>
            <w:tcW w:w="78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2083EB3"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11</w:t>
            </w:r>
          </w:p>
        </w:tc>
        <w:tc>
          <w:tcPr>
            <w:tcW w:w="546"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15A28E8"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1.3</w:t>
            </w:r>
          </w:p>
        </w:tc>
        <w:tc>
          <w:tcPr>
            <w:tcW w:w="708"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ADFF184"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39</w:t>
            </w:r>
          </w:p>
        </w:tc>
        <w:tc>
          <w:tcPr>
            <w:tcW w:w="709"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C415FB8"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0.8</w:t>
            </w:r>
          </w:p>
        </w:tc>
        <w:tc>
          <w:tcPr>
            <w:tcW w:w="793"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3020A81"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0.9</w:t>
            </w:r>
          </w:p>
        </w:tc>
        <w:tc>
          <w:tcPr>
            <w:tcW w:w="649" w:type="dxa"/>
            <w:tcBorders>
              <w:top w:val="nil"/>
              <w:left w:val="nil"/>
              <w:bottom w:val="single" w:sz="4" w:space="0" w:color="auto"/>
              <w:right w:val="single" w:sz="4" w:space="0" w:color="auto"/>
            </w:tcBorders>
            <w:shd w:val="clear" w:color="000000" w:fill="E7E6E6"/>
            <w:noWrap/>
            <w:vAlign w:val="bottom"/>
            <w:hideMark/>
          </w:tcPr>
          <w:p w14:paraId="3059F006"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2.7</w:t>
            </w:r>
          </w:p>
        </w:tc>
        <w:tc>
          <w:tcPr>
            <w:tcW w:w="787" w:type="dxa"/>
            <w:tcBorders>
              <w:top w:val="nil"/>
              <w:left w:val="nil"/>
              <w:bottom w:val="single" w:sz="4" w:space="0" w:color="auto"/>
              <w:right w:val="single" w:sz="4" w:space="0" w:color="auto"/>
            </w:tcBorders>
            <w:shd w:val="clear" w:color="000000" w:fill="E7E6E6"/>
            <w:noWrap/>
            <w:vAlign w:val="bottom"/>
            <w:hideMark/>
          </w:tcPr>
          <w:p w14:paraId="0559E515"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0.4</w:t>
            </w:r>
          </w:p>
        </w:tc>
        <w:tc>
          <w:tcPr>
            <w:tcW w:w="709" w:type="dxa"/>
            <w:tcBorders>
              <w:top w:val="nil"/>
              <w:left w:val="nil"/>
              <w:bottom w:val="single" w:sz="4" w:space="0" w:color="auto"/>
              <w:right w:val="single" w:sz="4" w:space="0" w:color="auto"/>
            </w:tcBorders>
            <w:shd w:val="clear" w:color="000000" w:fill="E7E6E6"/>
            <w:noWrap/>
            <w:vAlign w:val="bottom"/>
            <w:hideMark/>
          </w:tcPr>
          <w:p w14:paraId="64B6145E"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0.6</w:t>
            </w:r>
          </w:p>
        </w:tc>
        <w:tc>
          <w:tcPr>
            <w:tcW w:w="571" w:type="dxa"/>
            <w:tcBorders>
              <w:top w:val="nil"/>
              <w:left w:val="nil"/>
              <w:bottom w:val="single" w:sz="4" w:space="0" w:color="auto"/>
              <w:right w:val="single" w:sz="4" w:space="0" w:color="auto"/>
            </w:tcBorders>
            <w:shd w:val="clear" w:color="000000" w:fill="E7E6E6"/>
            <w:noWrap/>
            <w:vAlign w:val="bottom"/>
            <w:hideMark/>
          </w:tcPr>
          <w:p w14:paraId="38384DC3"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54</w:t>
            </w:r>
          </w:p>
        </w:tc>
        <w:tc>
          <w:tcPr>
            <w:tcW w:w="567" w:type="dxa"/>
            <w:tcBorders>
              <w:top w:val="nil"/>
              <w:left w:val="nil"/>
              <w:bottom w:val="single" w:sz="4" w:space="0" w:color="auto"/>
              <w:right w:val="single" w:sz="4" w:space="0" w:color="auto"/>
            </w:tcBorders>
            <w:shd w:val="clear" w:color="000000" w:fill="E7E6E6"/>
            <w:noWrap/>
            <w:vAlign w:val="bottom"/>
            <w:hideMark/>
          </w:tcPr>
          <w:p w14:paraId="630C1618"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53</w:t>
            </w:r>
          </w:p>
        </w:tc>
        <w:tc>
          <w:tcPr>
            <w:tcW w:w="567" w:type="dxa"/>
            <w:tcBorders>
              <w:top w:val="nil"/>
              <w:left w:val="nil"/>
              <w:bottom w:val="single" w:sz="4" w:space="0" w:color="auto"/>
              <w:right w:val="single" w:sz="8" w:space="0" w:color="auto"/>
            </w:tcBorders>
            <w:shd w:val="clear" w:color="000000" w:fill="E7E6E6"/>
            <w:noWrap/>
            <w:vAlign w:val="bottom"/>
            <w:hideMark/>
          </w:tcPr>
          <w:p w14:paraId="61B871E8" w14:textId="77777777" w:rsidR="0008432B" w:rsidRPr="00884E18" w:rsidRDefault="0008432B" w:rsidP="00884E18">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59</w:t>
            </w:r>
          </w:p>
        </w:tc>
      </w:tr>
      <w:tr w:rsidR="0008432B" w:rsidRPr="00884E18" w14:paraId="40A792F0" w14:textId="77777777" w:rsidTr="0008432B">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162F22F" w14:textId="77777777" w:rsidR="0008432B" w:rsidRPr="00884E18" w:rsidRDefault="0008432B" w:rsidP="0008432B">
            <w:pPr>
              <w:spacing w:after="0" w:line="240" w:lineRule="auto"/>
              <w:jc w:val="center"/>
              <w:rPr>
                <w:rFonts w:ascii="Calibri" w:eastAsia="Times New Roman" w:hAnsi="Calibri" w:cs="Calibri"/>
                <w:b/>
                <w:bCs/>
                <w:color w:val="000000"/>
                <w:lang w:eastAsia="en-AU"/>
              </w:rPr>
            </w:pPr>
            <w:r w:rsidRPr="00884E18">
              <w:rPr>
                <w:rFonts w:ascii="Calibri" w:eastAsia="Times New Roman" w:hAnsi="Calibri" w:cs="Calibri"/>
                <w:b/>
                <w:bCs/>
                <w:color w:val="000000"/>
                <w:lang w:eastAsia="en-AU"/>
              </w:rPr>
              <w:t>62</w:t>
            </w:r>
          </w:p>
        </w:tc>
        <w:tc>
          <w:tcPr>
            <w:tcW w:w="1129"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BF1CA1F" w14:textId="77777777" w:rsidR="0008432B" w:rsidRPr="00884E18" w:rsidRDefault="0008432B" w:rsidP="0008432B">
            <w:pPr>
              <w:spacing w:after="0" w:line="240" w:lineRule="auto"/>
              <w:rPr>
                <w:rFonts w:ascii="Calibri" w:eastAsia="Times New Roman" w:hAnsi="Calibri" w:cs="Calibri"/>
                <w:color w:val="000000"/>
                <w:lang w:eastAsia="en-AU"/>
              </w:rPr>
            </w:pPr>
            <w:r w:rsidRPr="00884E18">
              <w:rPr>
                <w:rFonts w:ascii="Calibri" w:eastAsia="Times New Roman" w:hAnsi="Calibri" w:cs="Calibri"/>
                <w:color w:val="000000"/>
                <w:lang w:eastAsia="en-AU"/>
              </w:rPr>
              <w:t>HRAQ138</w:t>
            </w:r>
          </w:p>
        </w:tc>
        <w:tc>
          <w:tcPr>
            <w:tcW w:w="579"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5E3C0F5" w14:textId="77777777" w:rsidR="0008432B" w:rsidRPr="00884E18" w:rsidRDefault="0008432B" w:rsidP="0008432B">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-2.6</w:t>
            </w:r>
          </w:p>
        </w:tc>
        <w:tc>
          <w:tcPr>
            <w:tcW w:w="1421" w:type="dxa"/>
            <w:tcBorders>
              <w:top w:val="single" w:sz="4" w:space="0" w:color="auto"/>
              <w:left w:val="single" w:sz="4" w:space="0" w:color="auto"/>
              <w:bottom w:val="single" w:sz="4" w:space="0" w:color="auto"/>
              <w:right w:val="single" w:sz="4" w:space="0" w:color="auto"/>
            </w:tcBorders>
            <w:shd w:val="clear" w:color="000000" w:fill="E7E6E6"/>
          </w:tcPr>
          <w:p w14:paraId="7BBF321E" w14:textId="175AA93C" w:rsidR="0008432B" w:rsidRPr="00884E18" w:rsidRDefault="0008432B" w:rsidP="0008432B">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Profit Builder</w:t>
            </w:r>
          </w:p>
        </w:tc>
        <w:tc>
          <w:tcPr>
            <w:tcW w:w="577"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D6E4B9A" w14:textId="0B663E23" w:rsidR="0008432B" w:rsidRPr="00884E18" w:rsidRDefault="0008432B" w:rsidP="0008432B">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-1.4</w:t>
            </w:r>
          </w:p>
        </w:tc>
        <w:tc>
          <w:tcPr>
            <w:tcW w:w="74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B570932" w14:textId="77777777" w:rsidR="0008432B" w:rsidRPr="00884E18" w:rsidRDefault="0008432B" w:rsidP="0008432B">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3.1</w:t>
            </w:r>
          </w:p>
        </w:tc>
        <w:tc>
          <w:tcPr>
            <w:tcW w:w="70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5088A1F" w14:textId="77777777" w:rsidR="0008432B" w:rsidRPr="00884E18" w:rsidRDefault="0008432B" w:rsidP="0008432B">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37</w:t>
            </w:r>
          </w:p>
        </w:tc>
        <w:tc>
          <w:tcPr>
            <w:tcW w:w="74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3A7A19F" w14:textId="77777777" w:rsidR="0008432B" w:rsidRPr="00884E18" w:rsidRDefault="0008432B" w:rsidP="0008432B">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65</w:t>
            </w:r>
          </w:p>
        </w:tc>
        <w:tc>
          <w:tcPr>
            <w:tcW w:w="76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0F05337" w14:textId="77777777" w:rsidR="0008432B" w:rsidRPr="00884E18" w:rsidRDefault="0008432B" w:rsidP="0008432B">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76</w:t>
            </w:r>
          </w:p>
        </w:tc>
        <w:tc>
          <w:tcPr>
            <w:tcW w:w="725"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EB5219A" w14:textId="77777777" w:rsidR="0008432B" w:rsidRPr="00884E18" w:rsidRDefault="0008432B" w:rsidP="0008432B">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69</w:t>
            </w:r>
          </w:p>
        </w:tc>
        <w:tc>
          <w:tcPr>
            <w:tcW w:w="78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5D6C267" w14:textId="77777777" w:rsidR="0008432B" w:rsidRPr="00884E18" w:rsidRDefault="0008432B" w:rsidP="0008432B">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13</w:t>
            </w:r>
          </w:p>
        </w:tc>
        <w:tc>
          <w:tcPr>
            <w:tcW w:w="546"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AECA3E6" w14:textId="77777777" w:rsidR="0008432B" w:rsidRPr="00884E18" w:rsidRDefault="0008432B" w:rsidP="0008432B">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1.8</w:t>
            </w:r>
          </w:p>
        </w:tc>
        <w:tc>
          <w:tcPr>
            <w:tcW w:w="708"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35892C6" w14:textId="77777777" w:rsidR="0008432B" w:rsidRPr="00884E18" w:rsidRDefault="0008432B" w:rsidP="0008432B">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51</w:t>
            </w:r>
          </w:p>
        </w:tc>
        <w:tc>
          <w:tcPr>
            <w:tcW w:w="709"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8037A6B" w14:textId="77777777" w:rsidR="0008432B" w:rsidRPr="00884E18" w:rsidRDefault="0008432B" w:rsidP="0008432B">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0.3</w:t>
            </w:r>
          </w:p>
        </w:tc>
        <w:tc>
          <w:tcPr>
            <w:tcW w:w="793"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87C0F18" w14:textId="77777777" w:rsidR="0008432B" w:rsidRPr="00884E18" w:rsidRDefault="0008432B" w:rsidP="0008432B">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0.3</w:t>
            </w:r>
          </w:p>
        </w:tc>
        <w:tc>
          <w:tcPr>
            <w:tcW w:w="649" w:type="dxa"/>
            <w:tcBorders>
              <w:top w:val="nil"/>
              <w:left w:val="nil"/>
              <w:bottom w:val="single" w:sz="8" w:space="0" w:color="auto"/>
              <w:right w:val="single" w:sz="4" w:space="0" w:color="auto"/>
            </w:tcBorders>
            <w:shd w:val="clear" w:color="000000" w:fill="E7E6E6"/>
            <w:noWrap/>
            <w:vAlign w:val="bottom"/>
            <w:hideMark/>
          </w:tcPr>
          <w:p w14:paraId="2A5BFCB6" w14:textId="77777777" w:rsidR="0008432B" w:rsidRPr="00884E18" w:rsidRDefault="0008432B" w:rsidP="0008432B">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3</w:t>
            </w:r>
          </w:p>
        </w:tc>
        <w:tc>
          <w:tcPr>
            <w:tcW w:w="787" w:type="dxa"/>
            <w:tcBorders>
              <w:top w:val="nil"/>
              <w:left w:val="nil"/>
              <w:bottom w:val="single" w:sz="8" w:space="0" w:color="auto"/>
              <w:right w:val="single" w:sz="4" w:space="0" w:color="auto"/>
            </w:tcBorders>
            <w:shd w:val="clear" w:color="000000" w:fill="E7E6E6"/>
            <w:noWrap/>
            <w:vAlign w:val="bottom"/>
            <w:hideMark/>
          </w:tcPr>
          <w:p w14:paraId="25FAA8A9" w14:textId="77777777" w:rsidR="0008432B" w:rsidRPr="00884E18" w:rsidRDefault="0008432B" w:rsidP="0008432B">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0.6</w:t>
            </w:r>
          </w:p>
        </w:tc>
        <w:tc>
          <w:tcPr>
            <w:tcW w:w="709" w:type="dxa"/>
            <w:tcBorders>
              <w:top w:val="nil"/>
              <w:left w:val="nil"/>
              <w:bottom w:val="single" w:sz="8" w:space="0" w:color="auto"/>
              <w:right w:val="single" w:sz="4" w:space="0" w:color="auto"/>
            </w:tcBorders>
            <w:shd w:val="clear" w:color="000000" w:fill="E7E6E6"/>
            <w:noWrap/>
            <w:vAlign w:val="bottom"/>
            <w:hideMark/>
          </w:tcPr>
          <w:p w14:paraId="1C252D5E" w14:textId="77777777" w:rsidR="0008432B" w:rsidRPr="00884E18" w:rsidRDefault="0008432B" w:rsidP="0008432B">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0.9</w:t>
            </w:r>
          </w:p>
        </w:tc>
        <w:tc>
          <w:tcPr>
            <w:tcW w:w="571" w:type="dxa"/>
            <w:tcBorders>
              <w:top w:val="nil"/>
              <w:left w:val="nil"/>
              <w:bottom w:val="single" w:sz="8" w:space="0" w:color="auto"/>
              <w:right w:val="single" w:sz="4" w:space="0" w:color="auto"/>
            </w:tcBorders>
            <w:shd w:val="clear" w:color="000000" w:fill="E7E6E6"/>
            <w:noWrap/>
            <w:vAlign w:val="bottom"/>
            <w:hideMark/>
          </w:tcPr>
          <w:p w14:paraId="594A3E0C" w14:textId="77777777" w:rsidR="0008432B" w:rsidRPr="00884E18" w:rsidRDefault="0008432B" w:rsidP="0008432B">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61</w:t>
            </w:r>
          </w:p>
        </w:tc>
        <w:tc>
          <w:tcPr>
            <w:tcW w:w="567" w:type="dxa"/>
            <w:tcBorders>
              <w:top w:val="nil"/>
              <w:left w:val="nil"/>
              <w:bottom w:val="single" w:sz="8" w:space="0" w:color="auto"/>
              <w:right w:val="single" w:sz="4" w:space="0" w:color="auto"/>
            </w:tcBorders>
            <w:shd w:val="clear" w:color="000000" w:fill="E7E6E6"/>
            <w:noWrap/>
            <w:vAlign w:val="bottom"/>
            <w:hideMark/>
          </w:tcPr>
          <w:p w14:paraId="103B3678" w14:textId="77777777" w:rsidR="0008432B" w:rsidRPr="00884E18" w:rsidRDefault="0008432B" w:rsidP="0008432B">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50</w:t>
            </w:r>
          </w:p>
        </w:tc>
        <w:tc>
          <w:tcPr>
            <w:tcW w:w="567" w:type="dxa"/>
            <w:tcBorders>
              <w:top w:val="nil"/>
              <w:left w:val="nil"/>
              <w:bottom w:val="single" w:sz="8" w:space="0" w:color="auto"/>
              <w:right w:val="single" w:sz="8" w:space="0" w:color="auto"/>
            </w:tcBorders>
            <w:shd w:val="clear" w:color="000000" w:fill="E7E6E6"/>
            <w:noWrap/>
            <w:vAlign w:val="bottom"/>
            <w:hideMark/>
          </w:tcPr>
          <w:p w14:paraId="4AA5407B" w14:textId="77777777" w:rsidR="0008432B" w:rsidRPr="00884E18" w:rsidRDefault="0008432B" w:rsidP="0008432B">
            <w:pPr>
              <w:spacing w:after="0" w:line="240" w:lineRule="auto"/>
              <w:jc w:val="center"/>
              <w:rPr>
                <w:rFonts w:ascii="Calibri" w:eastAsia="Times New Roman" w:hAnsi="Calibri" w:cs="Calibri"/>
                <w:color w:val="000000"/>
                <w:lang w:eastAsia="en-AU"/>
              </w:rPr>
            </w:pPr>
            <w:r w:rsidRPr="00884E18">
              <w:rPr>
                <w:rFonts w:ascii="Calibri" w:eastAsia="Times New Roman" w:hAnsi="Calibri" w:cs="Calibri"/>
                <w:color w:val="000000"/>
                <w:lang w:eastAsia="en-AU"/>
              </w:rPr>
              <w:t>64</w:t>
            </w:r>
          </w:p>
        </w:tc>
      </w:tr>
    </w:tbl>
    <w:p w14:paraId="2914B51C" w14:textId="77777777" w:rsidR="00884E18" w:rsidRDefault="00884E18" w:rsidP="002370B6"/>
    <w:p w14:paraId="556DEFD1" w14:textId="10461497" w:rsidR="002370B6" w:rsidRDefault="002370B6" w:rsidP="002370B6">
      <w:r w:rsidRPr="00266E89">
        <w:rPr>
          <w:b/>
          <w:bCs/>
        </w:rPr>
        <w:t>Lot 65</w:t>
      </w:r>
      <w:r>
        <w:t xml:space="preserve">  </w:t>
      </w:r>
      <w:r w:rsidR="00266E89">
        <w:t xml:space="preserve"> </w:t>
      </w:r>
      <w:r>
        <w:t>HRAM38</w:t>
      </w:r>
      <w:r w:rsidR="00512399">
        <w:t xml:space="preserve">  </w:t>
      </w:r>
      <w:r>
        <w:t xml:space="preserve"> Correct sire is Hicks Henry H61 </w:t>
      </w:r>
    </w:p>
    <w:p w14:paraId="181622F6" w14:textId="26CBD40F" w:rsidR="002370B6" w:rsidRDefault="002370B6" w:rsidP="002370B6">
      <w:r w:rsidRPr="00266E89">
        <w:rPr>
          <w:b/>
          <w:bCs/>
        </w:rPr>
        <w:t>Lot 78</w:t>
      </w:r>
      <w:r>
        <w:t xml:space="preserve">  </w:t>
      </w:r>
      <w:r w:rsidR="00266E89">
        <w:t xml:space="preserve"> </w:t>
      </w:r>
      <w:r>
        <w:t>HRAR68 calf at foot</w:t>
      </w:r>
      <w:r w:rsidR="00512399">
        <w:t xml:space="preserve"> </w:t>
      </w:r>
      <w:r>
        <w:t xml:space="preserve"> </w:t>
      </w:r>
      <w:r w:rsidR="00266E89">
        <w:t xml:space="preserve"> </w:t>
      </w:r>
      <w:r>
        <w:t xml:space="preserve">Correct sire is WFL Profitmaker5 E7030 and correct name is Hicks Profitmaker R68 </w:t>
      </w:r>
    </w:p>
    <w:sectPr w:rsidR="002370B6" w:rsidSect="00884E1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B6"/>
    <w:rsid w:val="0008432B"/>
    <w:rsid w:val="002370B6"/>
    <w:rsid w:val="00266E89"/>
    <w:rsid w:val="00281963"/>
    <w:rsid w:val="00512399"/>
    <w:rsid w:val="00884E18"/>
    <w:rsid w:val="00D824DB"/>
    <w:rsid w:val="00DF00EF"/>
    <w:rsid w:val="00E835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C1D0"/>
  <w15:chartTrackingRefBased/>
  <w15:docId w15:val="{A744EB42-D3F3-49D9-AB31-A408418F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23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E89"/>
    <w:pPr>
      <w:spacing w:after="0" w:line="240" w:lineRule="auto"/>
    </w:pPr>
  </w:style>
  <w:style w:type="character" w:customStyle="1" w:styleId="Heading1Char">
    <w:name w:val="Heading 1 Char"/>
    <w:basedOn w:val="DefaultParagraphFont"/>
    <w:link w:val="Heading1"/>
    <w:uiPriority w:val="9"/>
    <w:rsid w:val="0051239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8432B"/>
    <w:rPr>
      <w:sz w:val="16"/>
      <w:szCs w:val="16"/>
    </w:rPr>
  </w:style>
  <w:style w:type="paragraph" w:styleId="CommentText">
    <w:name w:val="annotation text"/>
    <w:basedOn w:val="Normal"/>
    <w:link w:val="CommentTextChar"/>
    <w:uiPriority w:val="99"/>
    <w:semiHidden/>
    <w:unhideWhenUsed/>
    <w:rsid w:val="0008432B"/>
    <w:pPr>
      <w:spacing w:line="240" w:lineRule="auto"/>
    </w:pPr>
    <w:rPr>
      <w:sz w:val="20"/>
      <w:szCs w:val="20"/>
    </w:rPr>
  </w:style>
  <w:style w:type="character" w:customStyle="1" w:styleId="CommentTextChar">
    <w:name w:val="Comment Text Char"/>
    <w:basedOn w:val="DefaultParagraphFont"/>
    <w:link w:val="CommentText"/>
    <w:uiPriority w:val="99"/>
    <w:semiHidden/>
    <w:rsid w:val="0008432B"/>
    <w:rPr>
      <w:sz w:val="20"/>
      <w:szCs w:val="20"/>
    </w:rPr>
  </w:style>
  <w:style w:type="paragraph" w:styleId="CommentSubject">
    <w:name w:val="annotation subject"/>
    <w:basedOn w:val="CommentText"/>
    <w:next w:val="CommentText"/>
    <w:link w:val="CommentSubjectChar"/>
    <w:uiPriority w:val="99"/>
    <w:semiHidden/>
    <w:unhideWhenUsed/>
    <w:rsid w:val="0008432B"/>
    <w:rPr>
      <w:b/>
      <w:bCs/>
    </w:rPr>
  </w:style>
  <w:style w:type="character" w:customStyle="1" w:styleId="CommentSubjectChar">
    <w:name w:val="Comment Subject Char"/>
    <w:basedOn w:val="CommentTextChar"/>
    <w:link w:val="CommentSubject"/>
    <w:uiPriority w:val="99"/>
    <w:semiHidden/>
    <w:rsid w:val="000843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501690">
      <w:bodyDiv w:val="1"/>
      <w:marLeft w:val="0"/>
      <w:marRight w:val="0"/>
      <w:marTop w:val="0"/>
      <w:marBottom w:val="0"/>
      <w:divBdr>
        <w:top w:val="none" w:sz="0" w:space="0" w:color="auto"/>
        <w:left w:val="none" w:sz="0" w:space="0" w:color="auto"/>
        <w:bottom w:val="none" w:sz="0" w:space="0" w:color="auto"/>
        <w:right w:val="none" w:sz="0" w:space="0" w:color="auto"/>
      </w:divBdr>
    </w:div>
    <w:div w:id="1057893400">
      <w:bodyDiv w:val="1"/>
      <w:marLeft w:val="0"/>
      <w:marRight w:val="0"/>
      <w:marTop w:val="0"/>
      <w:marBottom w:val="0"/>
      <w:divBdr>
        <w:top w:val="none" w:sz="0" w:space="0" w:color="auto"/>
        <w:left w:val="none" w:sz="0" w:space="0" w:color="auto"/>
        <w:bottom w:val="none" w:sz="0" w:space="0" w:color="auto"/>
        <w:right w:val="none" w:sz="0" w:space="0" w:color="auto"/>
      </w:divBdr>
    </w:div>
    <w:div w:id="1565139000">
      <w:bodyDiv w:val="1"/>
      <w:marLeft w:val="0"/>
      <w:marRight w:val="0"/>
      <w:marTop w:val="0"/>
      <w:marBottom w:val="0"/>
      <w:divBdr>
        <w:top w:val="none" w:sz="0" w:space="0" w:color="auto"/>
        <w:left w:val="none" w:sz="0" w:space="0" w:color="auto"/>
        <w:bottom w:val="none" w:sz="0" w:space="0" w:color="auto"/>
        <w:right w:val="none" w:sz="0" w:space="0" w:color="auto"/>
      </w:divBdr>
    </w:div>
    <w:div w:id="201110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Hicks</dc:creator>
  <cp:keywords/>
  <dc:description/>
  <cp:lastModifiedBy>Anne Hicks</cp:lastModifiedBy>
  <cp:revision>5</cp:revision>
  <dcterms:created xsi:type="dcterms:W3CDTF">2021-03-01T09:43:00Z</dcterms:created>
  <dcterms:modified xsi:type="dcterms:W3CDTF">2021-03-03T09:11:00Z</dcterms:modified>
</cp:coreProperties>
</file>