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AF" w:rsidRPr="00E85CAF" w:rsidRDefault="00E85CAF" w:rsidP="00E85CAF">
      <w:r>
        <w:t xml:space="preserve">LOT   </w:t>
      </w:r>
      <w:r>
        <w:tab/>
        <w:t>6A</w:t>
      </w:r>
      <w:r>
        <w:tab/>
      </w:r>
      <w:r>
        <w:tab/>
      </w:r>
      <w:r>
        <w:tab/>
        <w:t>NANGARINGA NATHANIEL N699 (P)</w:t>
      </w:r>
      <w:r w:rsidRPr="00E85CAF">
        <w:tab/>
      </w:r>
      <w:r w:rsidRPr="00E85CAF">
        <w:tab/>
        <w:t> S Bull</w:t>
      </w:r>
    </w:p>
    <w:p w:rsidR="00E85CAF" w:rsidRPr="00E85CAF" w:rsidRDefault="00E85CAF" w:rsidP="00E85CAF">
      <w:r w:rsidRPr="00E85CAF">
        <w:t xml:space="preserve">Vendor: </w:t>
      </w:r>
      <w:proofErr w:type="spellStart"/>
      <w:r>
        <w:rPr>
          <w:b w:val="0"/>
        </w:rPr>
        <w:t>Fogden</w:t>
      </w:r>
      <w:proofErr w:type="spellEnd"/>
      <w:r>
        <w:rPr>
          <w:b w:val="0"/>
        </w:rPr>
        <w:t xml:space="preserve"> &amp; Sons</w:t>
      </w:r>
    </w:p>
    <w:p w:rsidR="00E85CAF" w:rsidRPr="00E85CAF" w:rsidRDefault="00E85CAF" w:rsidP="00E85CAF">
      <w:pPr>
        <w:rPr>
          <w:b w:val="0"/>
        </w:rPr>
      </w:pPr>
      <w:r w:rsidRPr="00E85CAF">
        <w:t xml:space="preserve">D.O.B. </w:t>
      </w:r>
      <w:r>
        <w:rPr>
          <w:b w:val="0"/>
        </w:rPr>
        <w:t>01/03/2017</w:t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t>Tattoo:</w:t>
      </w:r>
      <w:r>
        <w:rPr>
          <w:b w:val="0"/>
        </w:rPr>
        <w:t xml:space="preserve"> N699</w:t>
      </w:r>
    </w:p>
    <w:p w:rsidR="00E85CAF" w:rsidRPr="00E85CAF" w:rsidRDefault="00E85CAF" w:rsidP="00E85CAF">
      <w:pPr>
        <w:rPr>
          <w:b w:val="0"/>
        </w:rPr>
      </w:pPr>
    </w:p>
    <w:p w:rsidR="00E85CAF" w:rsidRPr="00E85CAF" w:rsidRDefault="00E85CAF" w:rsidP="00E85CA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Golden Elm Oakleigh (P) 252835</w:t>
      </w:r>
    </w:p>
    <w:p w:rsidR="00E85CAF" w:rsidRPr="00E85CAF" w:rsidRDefault="00E85CAF" w:rsidP="00E85CAF">
      <w:r>
        <w:t>Sire:</w:t>
      </w:r>
      <w:r>
        <w:tab/>
      </w:r>
      <w:proofErr w:type="spellStart"/>
      <w:r>
        <w:t>Nangaringa</w:t>
      </w:r>
      <w:proofErr w:type="spellEnd"/>
      <w:r>
        <w:t xml:space="preserve"> Raymond (P) 273602</w:t>
      </w:r>
    </w:p>
    <w:p w:rsidR="00E85CAF" w:rsidRPr="00E85CAF" w:rsidRDefault="00E85CAF" w:rsidP="00E85CAF">
      <w:pPr>
        <w:rPr>
          <w:b w:val="0"/>
        </w:rPr>
      </w:pPr>
      <w:r w:rsidRPr="00E85CAF">
        <w:tab/>
      </w:r>
      <w:r w:rsidRPr="00E85CAF">
        <w:tab/>
      </w:r>
      <w:proofErr w:type="spellStart"/>
      <w:r>
        <w:rPr>
          <w:b w:val="0"/>
        </w:rPr>
        <w:t>Nangaringa</w:t>
      </w:r>
      <w:proofErr w:type="spellEnd"/>
      <w:r>
        <w:rPr>
          <w:b w:val="0"/>
        </w:rPr>
        <w:t xml:space="preserve"> Ocean (P) 252851</w:t>
      </w:r>
    </w:p>
    <w:p w:rsidR="00E85CAF" w:rsidRPr="00E85CAF" w:rsidRDefault="00E85CAF" w:rsidP="00E85CA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Bullamakinka</w:t>
      </w:r>
      <w:proofErr w:type="spellEnd"/>
      <w:r>
        <w:rPr>
          <w:b w:val="0"/>
        </w:rPr>
        <w:t xml:space="preserve"> E39 (P) 282387</w:t>
      </w:r>
    </w:p>
    <w:p w:rsidR="00E85CAF" w:rsidRPr="00E85CAF" w:rsidRDefault="00E85CAF" w:rsidP="00E85CAF">
      <w:r w:rsidRPr="00E85CAF">
        <w:t>Dam:</w:t>
      </w:r>
      <w:r w:rsidRPr="00E85CAF">
        <w:tab/>
      </w:r>
      <w:proofErr w:type="spellStart"/>
      <w:r>
        <w:t>Nangaringa</w:t>
      </w:r>
      <w:proofErr w:type="spellEnd"/>
      <w:r>
        <w:t xml:space="preserve"> Yolanda J144 NAN13FJ144</w:t>
      </w:r>
    </w:p>
    <w:p w:rsidR="00E85CAF" w:rsidRPr="00E85CAF" w:rsidRDefault="00E85CAF" w:rsidP="00E85CAF">
      <w:pPr>
        <w:rPr>
          <w:b w:val="0"/>
        </w:rPr>
      </w:pPr>
      <w:r w:rsidRPr="00E85CAF">
        <w:tab/>
      </w:r>
      <w:r w:rsidRPr="00E85CAF">
        <w:tab/>
      </w:r>
      <w:proofErr w:type="spellStart"/>
      <w:r>
        <w:rPr>
          <w:b w:val="0"/>
        </w:rPr>
        <w:t>Nangaringa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Vona</w:t>
      </w:r>
      <w:proofErr w:type="spellEnd"/>
      <w:r>
        <w:rPr>
          <w:b w:val="0"/>
        </w:rPr>
        <w:t xml:space="preserve"> (P) NAN10FF837</w:t>
      </w:r>
    </w:p>
    <w:p w:rsidR="008A6EB9" w:rsidRPr="008A6EB9" w:rsidRDefault="00E85CAF" w:rsidP="00E85CAF">
      <w:pPr>
        <w:rPr>
          <w:b w:val="0"/>
        </w:rPr>
      </w:pPr>
      <w:r w:rsidRPr="00E85CAF">
        <w:rPr>
          <w:b w:val="0"/>
        </w:rPr>
        <w:t>Purchaser………………………………………………………………………………………………………$...............................</w:t>
      </w:r>
    </w:p>
    <w:p w:rsidR="008A6EB9" w:rsidRPr="00770B68" w:rsidRDefault="008A6EB9">
      <w:pPr>
        <w:rPr>
          <w:b w:val="0"/>
        </w:rPr>
      </w:pPr>
      <w:r>
        <w:t xml:space="preserve">Comments: </w:t>
      </w:r>
      <w:r w:rsidRPr="008A6EB9">
        <w:rPr>
          <w:b w:val="0"/>
        </w:rPr>
        <w:t>Second in his class at Sydney Show 2019 and Supreme</w:t>
      </w:r>
      <w:r w:rsidR="00770B68">
        <w:rPr>
          <w:b w:val="0"/>
        </w:rPr>
        <w:t xml:space="preserve"> Exhibit at Adelaide Show 2019. </w:t>
      </w:r>
      <w:r w:rsidRPr="008A6EB9">
        <w:rPr>
          <w:b w:val="0"/>
        </w:rPr>
        <w:t xml:space="preserve">Straight out of the paddock after running with a mob of stud heifers for the last 3 months, Nathaniel is a long bodied, poll </w:t>
      </w:r>
      <w:proofErr w:type="spellStart"/>
      <w:r w:rsidRPr="008A6EB9">
        <w:rPr>
          <w:b w:val="0"/>
        </w:rPr>
        <w:t>scurred</w:t>
      </w:r>
      <w:proofErr w:type="spellEnd"/>
      <w:r w:rsidRPr="008A6EB9">
        <w:rPr>
          <w:b w:val="0"/>
        </w:rPr>
        <w:t xml:space="preserve"> bull with excellent muscling, </w:t>
      </w:r>
      <w:proofErr w:type="gramStart"/>
      <w:r w:rsidRPr="008A6EB9">
        <w:rPr>
          <w:b w:val="0"/>
        </w:rPr>
        <w:t>a</w:t>
      </w:r>
      <w:proofErr w:type="gramEnd"/>
      <w:r w:rsidRPr="008A6EB9">
        <w:rPr>
          <w:b w:val="0"/>
        </w:rPr>
        <w:t xml:space="preserve"> very tidy</w:t>
      </w:r>
      <w:r w:rsidR="00770B68">
        <w:rPr>
          <w:b w:val="0"/>
        </w:rPr>
        <w:t xml:space="preserve"> sheath with dark smooth coat.  </w:t>
      </w:r>
      <w:r w:rsidRPr="008A6EB9">
        <w:rPr>
          <w:b w:val="0"/>
        </w:rPr>
        <w:t>Classified S we are confident that Nathaniel will be great in both stud and commercial programs.</w:t>
      </w:r>
    </w:p>
    <w:p w:rsidR="008A6EB9" w:rsidRPr="00E85CAF" w:rsidRDefault="008A6EB9" w:rsidP="008A6EB9">
      <w:r>
        <w:t xml:space="preserve">LOT   </w:t>
      </w:r>
      <w:r>
        <w:tab/>
        <w:t>6B</w:t>
      </w:r>
      <w:r>
        <w:tab/>
      </w:r>
      <w:r>
        <w:tab/>
      </w:r>
      <w:r>
        <w:tab/>
        <w:t>NANGARINGA PARKER P796</w:t>
      </w:r>
      <w:r>
        <w:t xml:space="preserve"> (P)</w:t>
      </w:r>
      <w:r w:rsidRPr="00E85CAF">
        <w:tab/>
      </w:r>
      <w:r w:rsidRPr="00E85CAF">
        <w:tab/>
        <w:t> S Bull</w:t>
      </w:r>
    </w:p>
    <w:p w:rsidR="008A6EB9" w:rsidRPr="00E85CAF" w:rsidRDefault="008A6EB9" w:rsidP="008A6EB9">
      <w:r w:rsidRPr="00E85CAF">
        <w:t xml:space="preserve">Vendor: </w:t>
      </w:r>
      <w:proofErr w:type="spellStart"/>
      <w:r>
        <w:rPr>
          <w:b w:val="0"/>
        </w:rPr>
        <w:t>Fogden</w:t>
      </w:r>
      <w:proofErr w:type="spellEnd"/>
      <w:r>
        <w:rPr>
          <w:b w:val="0"/>
        </w:rPr>
        <w:t xml:space="preserve"> &amp; Sons</w:t>
      </w:r>
    </w:p>
    <w:p w:rsidR="008A6EB9" w:rsidRPr="00E85CAF" w:rsidRDefault="008A6EB9" w:rsidP="008A6EB9">
      <w:pPr>
        <w:rPr>
          <w:b w:val="0"/>
        </w:rPr>
      </w:pPr>
      <w:r w:rsidRPr="00E85CAF">
        <w:t xml:space="preserve">D.O.B. </w:t>
      </w:r>
      <w:r>
        <w:rPr>
          <w:b w:val="0"/>
        </w:rPr>
        <w:t>01/08/2018</w:t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rPr>
          <w:b w:val="0"/>
        </w:rPr>
        <w:tab/>
      </w:r>
      <w:r w:rsidRPr="00E85CAF">
        <w:t>Tattoo:</w:t>
      </w:r>
      <w:r>
        <w:rPr>
          <w:b w:val="0"/>
        </w:rPr>
        <w:t xml:space="preserve"> P796</w:t>
      </w:r>
    </w:p>
    <w:p w:rsidR="008A6EB9" w:rsidRPr="00E85CAF" w:rsidRDefault="008A6EB9" w:rsidP="008A6EB9">
      <w:pPr>
        <w:rPr>
          <w:b w:val="0"/>
        </w:rPr>
      </w:pPr>
    </w:p>
    <w:p w:rsidR="008A6EB9" w:rsidRPr="00E85CAF" w:rsidRDefault="008A6EB9" w:rsidP="008A6EB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Bullamakinka</w:t>
      </w:r>
      <w:proofErr w:type="spellEnd"/>
      <w:r>
        <w:rPr>
          <w:b w:val="0"/>
        </w:rPr>
        <w:t xml:space="preserve"> E39 (P) 282387</w:t>
      </w:r>
    </w:p>
    <w:p w:rsidR="008A6EB9" w:rsidRPr="00E85CAF" w:rsidRDefault="008A6EB9" w:rsidP="008A6EB9">
      <w:r>
        <w:t>Sir</w:t>
      </w:r>
      <w:r>
        <w:t>e:</w:t>
      </w:r>
      <w:r>
        <w:tab/>
      </w:r>
      <w:proofErr w:type="spellStart"/>
      <w:r>
        <w:t>Nangaringa</w:t>
      </w:r>
      <w:proofErr w:type="spellEnd"/>
      <w:r>
        <w:t xml:space="preserve"> Jack H46 (P) NAN12MH46</w:t>
      </w:r>
    </w:p>
    <w:p w:rsidR="008A6EB9" w:rsidRPr="00E85CAF" w:rsidRDefault="008A6EB9" w:rsidP="008A6EB9">
      <w:pPr>
        <w:rPr>
          <w:b w:val="0"/>
        </w:rPr>
      </w:pPr>
      <w:r w:rsidRPr="00E85CAF">
        <w:tab/>
      </w:r>
      <w:r w:rsidRPr="00E85CAF">
        <w:tab/>
      </w:r>
      <w:proofErr w:type="spellStart"/>
      <w:r>
        <w:rPr>
          <w:b w:val="0"/>
        </w:rPr>
        <w:t>Nangaringa</w:t>
      </w:r>
      <w:proofErr w:type="spellEnd"/>
      <w:r>
        <w:rPr>
          <w:b w:val="0"/>
        </w:rPr>
        <w:t xml:space="preserve"> Lucy (P) 226274</w:t>
      </w:r>
    </w:p>
    <w:p w:rsidR="008A6EB9" w:rsidRPr="00E85CAF" w:rsidRDefault="008A6EB9" w:rsidP="008A6EB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Nangaringa</w:t>
      </w:r>
      <w:proofErr w:type="spellEnd"/>
      <w:r>
        <w:rPr>
          <w:b w:val="0"/>
        </w:rPr>
        <w:t xml:space="preserve"> Ronald (P) 266191</w:t>
      </w:r>
    </w:p>
    <w:p w:rsidR="008A6EB9" w:rsidRPr="00E85CAF" w:rsidRDefault="008A6EB9" w:rsidP="008A6EB9">
      <w:r w:rsidRPr="00E85CAF">
        <w:t>Dam:</w:t>
      </w:r>
      <w:r w:rsidRPr="00E85CAF">
        <w:tab/>
      </w:r>
      <w:proofErr w:type="spellStart"/>
      <w:r>
        <w:t>Na</w:t>
      </w:r>
      <w:r>
        <w:t>ngaringa</w:t>
      </w:r>
      <w:proofErr w:type="spellEnd"/>
      <w:r>
        <w:t xml:space="preserve"> H121 (P) NAN12FH121</w:t>
      </w:r>
    </w:p>
    <w:p w:rsidR="008A6EB9" w:rsidRPr="00E85CAF" w:rsidRDefault="008A6EB9" w:rsidP="008A6EB9">
      <w:pPr>
        <w:rPr>
          <w:b w:val="0"/>
        </w:rPr>
      </w:pPr>
      <w:r w:rsidRPr="00E85CAF">
        <w:tab/>
      </w:r>
      <w:r w:rsidRPr="00E85CAF">
        <w:tab/>
      </w:r>
    </w:p>
    <w:p w:rsidR="008A6EB9" w:rsidRPr="008A6EB9" w:rsidRDefault="008A6EB9" w:rsidP="008A6EB9">
      <w:pPr>
        <w:rPr>
          <w:b w:val="0"/>
        </w:rPr>
      </w:pPr>
      <w:r w:rsidRPr="00E85CAF">
        <w:rPr>
          <w:b w:val="0"/>
        </w:rPr>
        <w:t>Purchaser………………………………………………………………………………………………………$...............................</w:t>
      </w:r>
    </w:p>
    <w:p w:rsidR="008A6EB9" w:rsidRDefault="00770B68" w:rsidP="00770B68">
      <w:pPr>
        <w:rPr>
          <w:b w:val="0"/>
        </w:rPr>
      </w:pPr>
      <w:r>
        <w:t>Comment:</w:t>
      </w:r>
      <w:r w:rsidRPr="00770B68">
        <w:rPr>
          <w:b w:val="0"/>
        </w:rPr>
        <w:t xml:space="preserve"> </w:t>
      </w:r>
      <w:r w:rsidRPr="00770B68">
        <w:rPr>
          <w:b w:val="0"/>
        </w:rPr>
        <w:t>Parker was our lead bull for the Sydney Show this year and we are disappointed we didn’t get to show him off.</w:t>
      </w:r>
      <w:r>
        <w:rPr>
          <w:b w:val="0"/>
        </w:rPr>
        <w:t xml:space="preserve"> </w:t>
      </w:r>
      <w:r w:rsidRPr="00770B68">
        <w:rPr>
          <w:b w:val="0"/>
        </w:rPr>
        <w:t>He is a bull with a very traditional poll head, tidy sheath, good bone and a dark red smooth coat. We are impressed with his good structure and excellent muscle.</w:t>
      </w:r>
      <w:r>
        <w:rPr>
          <w:b w:val="0"/>
        </w:rPr>
        <w:t xml:space="preserve"> </w:t>
      </w:r>
      <w:r w:rsidRPr="00770B68">
        <w:rPr>
          <w:b w:val="0"/>
        </w:rPr>
        <w:t>Classified S we believe Parker will fit right in to both stud and commercial programs.</w:t>
      </w:r>
    </w:p>
    <w:p w:rsidR="00770B68" w:rsidRPr="00770B68" w:rsidRDefault="00770B68" w:rsidP="00770B68">
      <w:r>
        <w:lastRenderedPageBreak/>
        <w:t xml:space="preserve">LOT   </w:t>
      </w:r>
      <w:r>
        <w:tab/>
        <w:t>40A</w:t>
      </w:r>
      <w:r>
        <w:tab/>
      </w:r>
      <w:r>
        <w:tab/>
      </w:r>
      <w:r>
        <w:tab/>
        <w:t>WALMONA AUSTIN (P) WAL18MP60</w:t>
      </w:r>
      <w:r w:rsidRPr="00770B68">
        <w:tab/>
      </w:r>
      <w:r w:rsidRPr="00770B68">
        <w:tab/>
        <w:t> S Bull</w:t>
      </w:r>
    </w:p>
    <w:p w:rsidR="00770B68" w:rsidRPr="00770B68" w:rsidRDefault="00770B68" w:rsidP="00770B68">
      <w:r w:rsidRPr="00770B68">
        <w:t xml:space="preserve">Vendor: </w:t>
      </w:r>
      <w:r w:rsidRPr="00770B68">
        <w:rPr>
          <w:b w:val="0"/>
        </w:rPr>
        <w:t>Walmona Pastoral</w:t>
      </w:r>
    </w:p>
    <w:p w:rsidR="00770B68" w:rsidRPr="00770B68" w:rsidRDefault="00770B68" w:rsidP="00770B68">
      <w:pPr>
        <w:rPr>
          <w:b w:val="0"/>
        </w:rPr>
      </w:pPr>
      <w:r w:rsidRPr="00770B68">
        <w:t xml:space="preserve">D.O.B. </w:t>
      </w:r>
      <w:r w:rsidRPr="00770B68">
        <w:rPr>
          <w:b w:val="0"/>
        </w:rPr>
        <w:t>03/09/2018</w:t>
      </w:r>
      <w:r w:rsidRPr="00770B68">
        <w:rPr>
          <w:b w:val="0"/>
        </w:rPr>
        <w:tab/>
      </w:r>
      <w:r w:rsidRPr="00770B68">
        <w:rPr>
          <w:b w:val="0"/>
        </w:rPr>
        <w:tab/>
      </w:r>
      <w:r w:rsidRPr="00770B68">
        <w:rPr>
          <w:b w:val="0"/>
        </w:rPr>
        <w:tab/>
      </w:r>
      <w:r w:rsidRPr="00770B68">
        <w:rPr>
          <w:b w:val="0"/>
        </w:rPr>
        <w:tab/>
      </w:r>
      <w:r w:rsidRPr="00770B68">
        <w:rPr>
          <w:b w:val="0"/>
        </w:rPr>
        <w:tab/>
      </w:r>
      <w:r w:rsidRPr="00770B68">
        <w:rPr>
          <w:b w:val="0"/>
        </w:rPr>
        <w:tab/>
      </w:r>
      <w:r w:rsidRPr="00770B68">
        <w:t>Tattoo:</w:t>
      </w:r>
      <w:r>
        <w:rPr>
          <w:b w:val="0"/>
        </w:rPr>
        <w:t xml:space="preserve"> D OVER BAR P60</w:t>
      </w:r>
    </w:p>
    <w:p w:rsidR="00770B68" w:rsidRPr="00770B68" w:rsidRDefault="00770B68" w:rsidP="00770B68">
      <w:pPr>
        <w:rPr>
          <w:b w:val="0"/>
        </w:rPr>
      </w:pPr>
    </w:p>
    <w:p w:rsidR="00770B68" w:rsidRPr="00770B68" w:rsidRDefault="00770B68" w:rsidP="00770B6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Yarrawonga Coach H804 (P) YAR12MH804</w:t>
      </w:r>
    </w:p>
    <w:p w:rsidR="00770B68" w:rsidRPr="00770B68" w:rsidRDefault="00770B68" w:rsidP="00770B68">
      <w:r>
        <w:t>Sire:</w:t>
      </w:r>
      <w:r>
        <w:tab/>
        <w:t xml:space="preserve">Walmona </w:t>
      </w:r>
      <w:proofErr w:type="spellStart"/>
      <w:r>
        <w:t>Xachary</w:t>
      </w:r>
      <w:proofErr w:type="spellEnd"/>
      <w:r>
        <w:t xml:space="preserve"> 1711 (P) WAL16M1711</w:t>
      </w:r>
    </w:p>
    <w:p w:rsidR="00770B68" w:rsidRPr="00770B68" w:rsidRDefault="00770B68" w:rsidP="00770B68">
      <w:pPr>
        <w:rPr>
          <w:b w:val="0"/>
        </w:rPr>
      </w:pPr>
      <w:r w:rsidRPr="00770B68">
        <w:tab/>
      </w:r>
      <w:r w:rsidRPr="00770B68">
        <w:tab/>
      </w:r>
      <w:r>
        <w:rPr>
          <w:b w:val="0"/>
        </w:rPr>
        <w:t xml:space="preserve">Walmona </w:t>
      </w:r>
      <w:proofErr w:type="spellStart"/>
      <w:r>
        <w:rPr>
          <w:b w:val="0"/>
        </w:rPr>
        <w:t>Tarni</w:t>
      </w:r>
      <w:proofErr w:type="spellEnd"/>
      <w:r>
        <w:rPr>
          <w:b w:val="0"/>
        </w:rPr>
        <w:t xml:space="preserve"> 1298 (P) WAL11F1298</w:t>
      </w:r>
    </w:p>
    <w:p w:rsidR="00770B68" w:rsidRPr="00770B68" w:rsidRDefault="00770B68" w:rsidP="00770B6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Yarrawonga J1308 (PS) YAR13MJ1308</w:t>
      </w:r>
    </w:p>
    <w:p w:rsidR="00770B68" w:rsidRPr="00770B68" w:rsidRDefault="00770B68" w:rsidP="00770B68">
      <w:r w:rsidRPr="00770B68">
        <w:t>Dam:</w:t>
      </w:r>
      <w:r w:rsidRPr="00770B68">
        <w:tab/>
        <w:t>W</w:t>
      </w:r>
      <w:r>
        <w:t xml:space="preserve">almona </w:t>
      </w:r>
      <w:proofErr w:type="spellStart"/>
      <w:r>
        <w:t>Yasamin</w:t>
      </w:r>
      <w:proofErr w:type="spellEnd"/>
      <w:r>
        <w:t xml:space="preserve"> (P) WAL16F1774</w:t>
      </w:r>
    </w:p>
    <w:p w:rsidR="00770B68" w:rsidRPr="00770B68" w:rsidRDefault="00770B68" w:rsidP="00770B68">
      <w:pPr>
        <w:rPr>
          <w:b w:val="0"/>
        </w:rPr>
      </w:pPr>
      <w:r w:rsidRPr="00770B68">
        <w:tab/>
      </w:r>
      <w:r w:rsidRPr="00770B68">
        <w:tab/>
      </w:r>
      <w:r>
        <w:rPr>
          <w:b w:val="0"/>
        </w:rPr>
        <w:t xml:space="preserve">Walmona </w:t>
      </w:r>
      <w:proofErr w:type="spellStart"/>
      <w:r>
        <w:rPr>
          <w:b w:val="0"/>
        </w:rPr>
        <w:t>Ulyana</w:t>
      </w:r>
      <w:proofErr w:type="spellEnd"/>
      <w:r>
        <w:rPr>
          <w:b w:val="0"/>
        </w:rPr>
        <w:t xml:space="preserve"> (P) WAL12F1348</w:t>
      </w:r>
      <w:bookmarkStart w:id="0" w:name="_GoBack"/>
      <w:bookmarkEnd w:id="0"/>
    </w:p>
    <w:p w:rsidR="00770B68" w:rsidRPr="00770B68" w:rsidRDefault="00770B68" w:rsidP="00770B68">
      <w:r w:rsidRPr="00770B68">
        <w:rPr>
          <w:b w:val="0"/>
        </w:rPr>
        <w:t>Purchaser………………………………………………………………………………………………………$...............................</w:t>
      </w:r>
    </w:p>
    <w:p w:rsidR="00770B68" w:rsidRPr="00770B68" w:rsidRDefault="00770B68" w:rsidP="00770B68">
      <w:pPr>
        <w:rPr>
          <w:b w:val="0"/>
        </w:rPr>
      </w:pPr>
    </w:p>
    <w:sectPr w:rsidR="00770B68" w:rsidRPr="0077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F"/>
    <w:rsid w:val="005175FA"/>
    <w:rsid w:val="00770B68"/>
    <w:rsid w:val="008A6EB9"/>
    <w:rsid w:val="00E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41243-9895-4C9B-81B3-0B09FB0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AF"/>
    <w:pPr>
      <w:spacing w:after="200" w:line="276" w:lineRule="auto"/>
    </w:pPr>
    <w:rPr>
      <w:rFonts w:ascii="Calibri" w:eastAsia="Calibri" w:hAnsi="Calibr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5" ma:contentTypeDescription="Create a new document." ma:contentTypeScope="" ma:versionID="11b96efae3cf710a3d580b4d474dc3cb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e38d9936cca2ea029aa0fe914c88c34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A4075-2752-4CA1-8176-F41E1B6B35C0}"/>
</file>

<file path=customXml/itemProps2.xml><?xml version="1.0" encoding="utf-8"?>
<ds:datastoreItem xmlns:ds="http://schemas.openxmlformats.org/officeDocument/2006/customXml" ds:itemID="{E2D47BED-A324-4CAB-B6C2-063AD6F51F77}"/>
</file>

<file path=customXml/itemProps3.xml><?xml version="1.0" encoding="utf-8"?>
<ds:datastoreItem xmlns:ds="http://schemas.openxmlformats.org/officeDocument/2006/customXml" ds:itemID="{D059DB13-296F-41A7-8181-EB28A9844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Doering</dc:creator>
  <cp:keywords/>
  <dc:description/>
  <cp:lastModifiedBy>Emily Doering</cp:lastModifiedBy>
  <cp:revision>2</cp:revision>
  <dcterms:created xsi:type="dcterms:W3CDTF">2020-03-23T09:50:00Z</dcterms:created>
  <dcterms:modified xsi:type="dcterms:W3CDTF">2020-03-23T10:08:00Z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