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9FA5" w14:textId="77777777" w:rsidR="007A3788" w:rsidRPr="000E51A2" w:rsidRDefault="007A3788">
      <w:pPr>
        <w:spacing w:line="252" w:lineRule="auto"/>
        <w:rPr>
          <w:sz w:val="24"/>
          <w:szCs w:val="24"/>
        </w:rPr>
        <w:sectPr w:rsidR="007A3788" w:rsidRPr="000E51A2">
          <w:type w:val="continuous"/>
          <w:pgSz w:w="11900" w:h="16840"/>
          <w:pgMar w:top="340" w:right="480" w:bottom="280" w:left="380" w:header="720" w:footer="720" w:gutter="0"/>
          <w:cols w:num="3" w:space="720" w:equalWidth="0">
            <w:col w:w="3020" w:space="528"/>
            <w:col w:w="3517" w:space="660"/>
            <w:col w:w="3315"/>
          </w:cols>
        </w:sectPr>
      </w:pPr>
    </w:p>
    <w:p w14:paraId="2E025BB8" w14:textId="781650B7" w:rsidR="00F262CC" w:rsidRPr="000E51A2" w:rsidRDefault="00F262CC" w:rsidP="00F262CC">
      <w:pPr>
        <w:pStyle w:val="ListParagraph"/>
        <w:tabs>
          <w:tab w:val="left" w:pos="917"/>
        </w:tabs>
        <w:spacing w:before="183" w:line="244" w:lineRule="auto"/>
        <w:ind w:left="905" w:right="793" w:firstLine="0"/>
        <w:jc w:val="center"/>
        <w:rPr>
          <w:color w:val="0A0A0C"/>
          <w:sz w:val="24"/>
          <w:szCs w:val="24"/>
        </w:rPr>
      </w:pPr>
      <w:r w:rsidRPr="000E51A2">
        <w:rPr>
          <w:noProof/>
          <w:color w:val="0A0A0C"/>
          <w:sz w:val="24"/>
          <w:szCs w:val="24"/>
        </w:rPr>
        <w:drawing>
          <wp:inline distT="0" distB="0" distL="0" distR="0" wp14:anchorId="0B237FAF" wp14:editId="659E4DED">
            <wp:extent cx="2667000" cy="143144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374" cy="143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76C7" w14:textId="1901E4B2" w:rsidR="00F262CC" w:rsidRPr="000E51A2" w:rsidRDefault="00F262CC" w:rsidP="00F262CC">
      <w:pPr>
        <w:pStyle w:val="ListParagraph"/>
        <w:tabs>
          <w:tab w:val="left" w:pos="917"/>
        </w:tabs>
        <w:spacing w:before="183" w:line="244" w:lineRule="auto"/>
        <w:ind w:left="905" w:right="793" w:firstLine="0"/>
        <w:jc w:val="center"/>
        <w:rPr>
          <w:b/>
          <w:bCs/>
          <w:color w:val="0A0A0C"/>
          <w:sz w:val="24"/>
          <w:szCs w:val="24"/>
        </w:rPr>
      </w:pPr>
      <w:r w:rsidRPr="000E51A2">
        <w:rPr>
          <w:b/>
          <w:bCs/>
          <w:color w:val="0A0A0C"/>
          <w:sz w:val="24"/>
          <w:szCs w:val="24"/>
        </w:rPr>
        <w:t>Terms and Conditions of Sale</w:t>
      </w:r>
    </w:p>
    <w:p w14:paraId="54948589" w14:textId="2B85673B" w:rsidR="007A3788" w:rsidRPr="000E51A2" w:rsidRDefault="000E51A2">
      <w:pPr>
        <w:pStyle w:val="ListParagraph"/>
        <w:numPr>
          <w:ilvl w:val="0"/>
          <w:numId w:val="1"/>
        </w:numPr>
        <w:tabs>
          <w:tab w:val="left" w:pos="917"/>
        </w:tabs>
        <w:spacing w:before="183" w:line="244" w:lineRule="auto"/>
        <w:ind w:right="793" w:hanging="346"/>
        <w:jc w:val="left"/>
        <w:rPr>
          <w:color w:val="0A0A0C"/>
          <w:sz w:val="24"/>
          <w:szCs w:val="24"/>
        </w:rPr>
      </w:pPr>
      <w:r w:rsidRPr="000E51A2">
        <w:rPr>
          <w:color w:val="0A0A0C"/>
          <w:w w:val="105"/>
          <w:sz w:val="24"/>
          <w:szCs w:val="24"/>
        </w:rPr>
        <w:t xml:space="preserve">The highest </w:t>
      </w:r>
      <w:r w:rsidRPr="000E51A2">
        <w:rPr>
          <w:color w:val="1F1F21"/>
          <w:w w:val="105"/>
          <w:sz w:val="24"/>
          <w:szCs w:val="24"/>
        </w:rPr>
        <w:t xml:space="preserve">bidder will be </w:t>
      </w: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 xml:space="preserve">purchaser at </w:t>
      </w: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 xml:space="preserve">completion of </w:t>
      </w: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 xml:space="preserve">sale, subject </w:t>
      </w:r>
      <w:r w:rsidRPr="000E51A2">
        <w:rPr>
          <w:color w:val="0A0A0C"/>
          <w:w w:val="105"/>
          <w:sz w:val="24"/>
          <w:szCs w:val="24"/>
        </w:rPr>
        <w:t xml:space="preserve">to </w:t>
      </w:r>
      <w:r w:rsidRPr="000E51A2">
        <w:rPr>
          <w:color w:val="1F1F21"/>
          <w:w w:val="105"/>
          <w:sz w:val="24"/>
          <w:szCs w:val="24"/>
        </w:rPr>
        <w:t>a</w:t>
      </w:r>
      <w:r w:rsidRPr="000E51A2">
        <w:rPr>
          <w:color w:val="0A0A0C"/>
          <w:w w:val="105"/>
          <w:sz w:val="24"/>
          <w:szCs w:val="24"/>
        </w:rPr>
        <w:t xml:space="preserve"> reserve price if</w:t>
      </w:r>
      <w:r w:rsidRPr="000E51A2">
        <w:rPr>
          <w:color w:val="0A0A0C"/>
          <w:spacing w:val="-21"/>
          <w:w w:val="105"/>
          <w:sz w:val="24"/>
          <w:szCs w:val="24"/>
        </w:rPr>
        <w:t xml:space="preserve"> </w:t>
      </w:r>
      <w:r w:rsidRPr="000E51A2">
        <w:rPr>
          <w:color w:val="1F1F21"/>
          <w:w w:val="105"/>
          <w:sz w:val="24"/>
          <w:szCs w:val="24"/>
        </w:rPr>
        <w:t>any.</w:t>
      </w:r>
    </w:p>
    <w:p w14:paraId="60D3B7B4" w14:textId="02D3F0C7" w:rsidR="007A3788" w:rsidRPr="000E51A2" w:rsidRDefault="000E51A2">
      <w:pPr>
        <w:pStyle w:val="ListParagraph"/>
        <w:numPr>
          <w:ilvl w:val="0"/>
          <w:numId w:val="1"/>
        </w:numPr>
        <w:tabs>
          <w:tab w:val="left" w:pos="915"/>
        </w:tabs>
        <w:spacing w:before="51" w:line="278" w:lineRule="auto"/>
        <w:ind w:left="898" w:right="688" w:hanging="352"/>
        <w:jc w:val="left"/>
        <w:rPr>
          <w:color w:val="1F1F21"/>
          <w:sz w:val="24"/>
          <w:szCs w:val="24"/>
        </w:rPr>
      </w:pPr>
      <w:r w:rsidRPr="000E51A2">
        <w:rPr>
          <w:color w:val="1F1F21"/>
          <w:w w:val="105"/>
          <w:sz w:val="24"/>
          <w:szCs w:val="24"/>
        </w:rPr>
        <w:t xml:space="preserve">All auction bids are GST exclusive </w:t>
      </w:r>
      <w:r w:rsidRPr="000E51A2">
        <w:rPr>
          <w:color w:val="0A0A0C"/>
          <w:w w:val="105"/>
          <w:sz w:val="24"/>
          <w:szCs w:val="24"/>
        </w:rPr>
        <w:t xml:space="preserve">and 10% GST </w:t>
      </w:r>
      <w:r w:rsidRPr="000E51A2">
        <w:rPr>
          <w:color w:val="1F1F21"/>
          <w:w w:val="105"/>
          <w:sz w:val="24"/>
          <w:szCs w:val="24"/>
        </w:rPr>
        <w:t xml:space="preserve">will be added </w:t>
      </w:r>
      <w:r w:rsidRPr="000E51A2">
        <w:rPr>
          <w:color w:val="0A0A0C"/>
          <w:w w:val="105"/>
          <w:sz w:val="24"/>
          <w:szCs w:val="24"/>
        </w:rPr>
        <w:t xml:space="preserve">to the final </w:t>
      </w:r>
      <w:r w:rsidRPr="000E51A2">
        <w:rPr>
          <w:color w:val="1F1F21"/>
          <w:w w:val="105"/>
          <w:sz w:val="24"/>
          <w:szCs w:val="24"/>
        </w:rPr>
        <w:t>auction price,</w:t>
      </w:r>
      <w:r w:rsidRPr="000E51A2">
        <w:rPr>
          <w:color w:val="1F1F21"/>
          <w:spacing w:val="-26"/>
          <w:w w:val="105"/>
          <w:sz w:val="24"/>
          <w:szCs w:val="24"/>
        </w:rPr>
        <w:t xml:space="preserve"> </w:t>
      </w:r>
      <w:r w:rsidRPr="000E51A2">
        <w:rPr>
          <w:color w:val="0A0A0C"/>
          <w:w w:val="105"/>
          <w:sz w:val="24"/>
          <w:szCs w:val="24"/>
        </w:rPr>
        <w:t>unless</w:t>
      </w:r>
      <w:r w:rsidRPr="000E51A2">
        <w:rPr>
          <w:color w:val="0A0A0C"/>
          <w:spacing w:val="-20"/>
          <w:w w:val="105"/>
          <w:sz w:val="24"/>
          <w:szCs w:val="24"/>
        </w:rPr>
        <w:t xml:space="preserve"> </w:t>
      </w:r>
      <w:r w:rsidR="00F262CC" w:rsidRPr="000E51A2">
        <w:rPr>
          <w:color w:val="0A0A0C"/>
          <w:w w:val="105"/>
          <w:sz w:val="24"/>
          <w:szCs w:val="24"/>
        </w:rPr>
        <w:t>stated in the catalogue. (</w:t>
      </w:r>
      <w:proofErr w:type="spellStart"/>
      <w:r w:rsidR="00F262CC" w:rsidRPr="000E51A2">
        <w:rPr>
          <w:color w:val="0A0A0C"/>
          <w:w w:val="105"/>
          <w:sz w:val="24"/>
          <w:szCs w:val="24"/>
        </w:rPr>
        <w:t>eg</w:t>
      </w:r>
      <w:proofErr w:type="spellEnd"/>
      <w:r w:rsidR="00F262CC" w:rsidRPr="000E51A2">
        <w:rPr>
          <w:color w:val="0A0A0C"/>
          <w:w w:val="105"/>
          <w:sz w:val="24"/>
          <w:szCs w:val="24"/>
        </w:rPr>
        <w:t>: GST Exclusive: NO).</w:t>
      </w:r>
    </w:p>
    <w:p w14:paraId="353B538D" w14:textId="77777777" w:rsidR="007A3788" w:rsidRPr="000E51A2" w:rsidRDefault="000E51A2">
      <w:pPr>
        <w:pStyle w:val="ListParagraph"/>
        <w:numPr>
          <w:ilvl w:val="0"/>
          <w:numId w:val="1"/>
        </w:numPr>
        <w:tabs>
          <w:tab w:val="left" w:pos="892"/>
        </w:tabs>
        <w:spacing w:before="0" w:line="268" w:lineRule="exact"/>
        <w:ind w:left="891" w:hanging="363"/>
        <w:jc w:val="left"/>
        <w:rPr>
          <w:color w:val="1F1F21"/>
          <w:sz w:val="24"/>
          <w:szCs w:val="24"/>
        </w:rPr>
      </w:pPr>
      <w:r w:rsidRPr="000E51A2">
        <w:rPr>
          <w:color w:val="0A0A0C"/>
          <w:w w:val="110"/>
          <w:sz w:val="24"/>
          <w:szCs w:val="24"/>
        </w:rPr>
        <w:t>Items</w:t>
      </w:r>
      <w:r w:rsidRPr="000E51A2">
        <w:rPr>
          <w:color w:val="0A0A0C"/>
          <w:spacing w:val="-7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must</w:t>
      </w:r>
      <w:r w:rsidRPr="000E51A2">
        <w:rPr>
          <w:color w:val="0A0A0C"/>
          <w:spacing w:val="-11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be</w:t>
      </w:r>
      <w:r w:rsidRPr="000E51A2">
        <w:rPr>
          <w:color w:val="1F1F21"/>
          <w:spacing w:val="3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paid</w:t>
      </w:r>
      <w:r w:rsidRPr="000E51A2">
        <w:rPr>
          <w:color w:val="1F1F21"/>
          <w:spacing w:val="-14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for</w:t>
      </w:r>
      <w:r w:rsidRPr="000E51A2">
        <w:rPr>
          <w:color w:val="0A0A0C"/>
          <w:spacing w:val="-1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within</w:t>
      </w:r>
      <w:r w:rsidRPr="000E51A2">
        <w:rPr>
          <w:color w:val="1F1F21"/>
          <w:spacing w:val="-8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7</w:t>
      </w:r>
      <w:r w:rsidRPr="000E51A2">
        <w:rPr>
          <w:color w:val="1F1F21"/>
          <w:spacing w:val="-22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days</w:t>
      </w:r>
      <w:r w:rsidRPr="000E51A2">
        <w:rPr>
          <w:color w:val="0A0A0C"/>
          <w:spacing w:val="-14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of</w:t>
      </w:r>
      <w:r w:rsidRPr="000E51A2">
        <w:rPr>
          <w:color w:val="1F1F21"/>
          <w:spacing w:val="8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the</w:t>
      </w:r>
      <w:r w:rsidRPr="000E51A2">
        <w:rPr>
          <w:color w:val="0A0A0C"/>
          <w:spacing w:val="6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completion</w:t>
      </w:r>
      <w:r w:rsidRPr="000E51A2">
        <w:rPr>
          <w:color w:val="1F1F21"/>
          <w:spacing w:val="-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of the</w:t>
      </w:r>
      <w:r w:rsidRPr="000E51A2">
        <w:rPr>
          <w:color w:val="1F1F21"/>
          <w:spacing w:val="-16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auction.</w:t>
      </w:r>
    </w:p>
    <w:p w14:paraId="400115EC" w14:textId="0460D30F" w:rsidR="007A3788" w:rsidRPr="000E51A2" w:rsidRDefault="000E51A2">
      <w:pPr>
        <w:pStyle w:val="ListParagraph"/>
        <w:numPr>
          <w:ilvl w:val="0"/>
          <w:numId w:val="1"/>
        </w:numPr>
        <w:tabs>
          <w:tab w:val="left" w:pos="889"/>
        </w:tabs>
        <w:spacing w:line="256" w:lineRule="auto"/>
        <w:ind w:left="890" w:right="702" w:hanging="354"/>
        <w:jc w:val="left"/>
        <w:rPr>
          <w:color w:val="1F1F21"/>
          <w:sz w:val="24"/>
          <w:szCs w:val="24"/>
        </w:rPr>
      </w:pPr>
      <w:r w:rsidRPr="000E51A2">
        <w:rPr>
          <w:color w:val="0A0A0C"/>
          <w:w w:val="105"/>
          <w:sz w:val="24"/>
          <w:szCs w:val="24"/>
        </w:rPr>
        <w:t xml:space="preserve">NO </w:t>
      </w:r>
      <w:r w:rsidRPr="000E51A2">
        <w:rPr>
          <w:color w:val="1F1F21"/>
          <w:w w:val="105"/>
          <w:sz w:val="24"/>
          <w:szCs w:val="24"/>
        </w:rPr>
        <w:t xml:space="preserve">purchased </w:t>
      </w:r>
      <w:r w:rsidRPr="000E51A2">
        <w:rPr>
          <w:color w:val="0A0A0C"/>
          <w:w w:val="105"/>
          <w:sz w:val="24"/>
          <w:szCs w:val="24"/>
        </w:rPr>
        <w:t xml:space="preserve">item </w:t>
      </w:r>
      <w:r w:rsidRPr="000E51A2">
        <w:rPr>
          <w:color w:val="1F1F21"/>
          <w:w w:val="105"/>
          <w:sz w:val="24"/>
          <w:szCs w:val="24"/>
        </w:rPr>
        <w:t xml:space="preserve">can be collected </w:t>
      </w:r>
      <w:r w:rsidRPr="000E51A2">
        <w:rPr>
          <w:color w:val="0A0A0C"/>
          <w:w w:val="105"/>
          <w:sz w:val="24"/>
          <w:szCs w:val="24"/>
        </w:rPr>
        <w:t xml:space="preserve">until </w:t>
      </w:r>
      <w:r w:rsidR="00F262CC" w:rsidRPr="000E51A2">
        <w:rPr>
          <w:color w:val="1F1F21"/>
          <w:w w:val="105"/>
          <w:sz w:val="24"/>
          <w:szCs w:val="24"/>
        </w:rPr>
        <w:t>Landmark Harcourts Cooke</w:t>
      </w:r>
      <w:r w:rsidRPr="000E51A2">
        <w:rPr>
          <w:color w:val="1F1F21"/>
          <w:w w:val="105"/>
          <w:sz w:val="24"/>
          <w:szCs w:val="24"/>
        </w:rPr>
        <w:t xml:space="preserve"> </w:t>
      </w:r>
      <w:r w:rsidRPr="000E51A2">
        <w:rPr>
          <w:color w:val="0A0A0C"/>
          <w:w w:val="105"/>
          <w:sz w:val="24"/>
          <w:szCs w:val="24"/>
        </w:rPr>
        <w:t xml:space="preserve">has </w:t>
      </w:r>
      <w:r w:rsidRPr="000E51A2">
        <w:rPr>
          <w:color w:val="1F1F21"/>
          <w:w w:val="105"/>
          <w:sz w:val="24"/>
          <w:szCs w:val="24"/>
        </w:rPr>
        <w:t>received cleared</w:t>
      </w:r>
      <w:r w:rsidRPr="000E51A2">
        <w:rPr>
          <w:color w:val="0A0A0C"/>
          <w:w w:val="105"/>
          <w:sz w:val="24"/>
          <w:szCs w:val="24"/>
        </w:rPr>
        <w:t xml:space="preserve"> funds from the</w:t>
      </w:r>
      <w:r w:rsidRPr="000E51A2">
        <w:rPr>
          <w:color w:val="0A0A0C"/>
          <w:spacing w:val="8"/>
          <w:w w:val="105"/>
          <w:sz w:val="24"/>
          <w:szCs w:val="24"/>
        </w:rPr>
        <w:t xml:space="preserve"> </w:t>
      </w:r>
      <w:r w:rsidRPr="000E51A2">
        <w:rPr>
          <w:color w:val="1F1F21"/>
          <w:w w:val="105"/>
          <w:sz w:val="24"/>
          <w:szCs w:val="24"/>
        </w:rPr>
        <w:t>purchaser.</w:t>
      </w:r>
    </w:p>
    <w:p w14:paraId="04B2E670" w14:textId="1DE31CAA" w:rsidR="007A3788" w:rsidRPr="000E51A2" w:rsidRDefault="00F262CC">
      <w:pPr>
        <w:pStyle w:val="ListParagraph"/>
        <w:numPr>
          <w:ilvl w:val="0"/>
          <w:numId w:val="1"/>
        </w:numPr>
        <w:tabs>
          <w:tab w:val="left" w:pos="875"/>
        </w:tabs>
        <w:spacing w:before="37" w:line="283" w:lineRule="auto"/>
        <w:ind w:left="880" w:right="1348" w:hanging="359"/>
        <w:jc w:val="left"/>
        <w:rPr>
          <w:color w:val="1F1F21"/>
          <w:sz w:val="24"/>
          <w:szCs w:val="24"/>
        </w:rPr>
      </w:pPr>
      <w:r w:rsidRPr="000E51A2">
        <w:rPr>
          <w:color w:val="0A0A0C"/>
          <w:w w:val="105"/>
          <w:sz w:val="24"/>
          <w:szCs w:val="24"/>
        </w:rPr>
        <w:t>Landmark Harcourts Cooke</w:t>
      </w:r>
      <w:r w:rsidR="000E51A2" w:rsidRPr="000E51A2">
        <w:rPr>
          <w:color w:val="0A0A0C"/>
          <w:w w:val="105"/>
          <w:sz w:val="24"/>
          <w:szCs w:val="24"/>
        </w:rPr>
        <w:t xml:space="preserve"> </w:t>
      </w:r>
      <w:r w:rsidR="000E51A2" w:rsidRPr="000E51A2">
        <w:rPr>
          <w:color w:val="1F1F21"/>
          <w:w w:val="105"/>
          <w:sz w:val="24"/>
          <w:szCs w:val="24"/>
        </w:rPr>
        <w:t xml:space="preserve">will </w:t>
      </w:r>
      <w:r w:rsidR="000E51A2" w:rsidRPr="000E51A2">
        <w:rPr>
          <w:color w:val="0A0A0C"/>
          <w:w w:val="105"/>
          <w:sz w:val="24"/>
          <w:szCs w:val="24"/>
        </w:rPr>
        <w:t xml:space="preserve">not </w:t>
      </w:r>
      <w:r w:rsidR="000E51A2" w:rsidRPr="000E51A2">
        <w:rPr>
          <w:color w:val="1F1F21"/>
          <w:w w:val="105"/>
          <w:sz w:val="24"/>
          <w:szCs w:val="24"/>
        </w:rPr>
        <w:t xml:space="preserve">be organising the </w:t>
      </w:r>
      <w:r w:rsidR="000E51A2" w:rsidRPr="000E51A2">
        <w:rPr>
          <w:color w:val="0A0A0C"/>
          <w:w w:val="105"/>
          <w:sz w:val="24"/>
          <w:szCs w:val="24"/>
        </w:rPr>
        <w:t xml:space="preserve">transport </w:t>
      </w:r>
      <w:r w:rsidR="000E51A2" w:rsidRPr="000E51A2">
        <w:rPr>
          <w:color w:val="1F1F21"/>
          <w:w w:val="105"/>
          <w:sz w:val="24"/>
          <w:szCs w:val="24"/>
        </w:rPr>
        <w:t xml:space="preserve">of any purchased </w:t>
      </w:r>
      <w:r w:rsidR="000E51A2" w:rsidRPr="000E51A2">
        <w:rPr>
          <w:color w:val="0A0A0C"/>
          <w:w w:val="105"/>
          <w:sz w:val="24"/>
          <w:szCs w:val="24"/>
        </w:rPr>
        <w:t>lots.</w:t>
      </w:r>
      <w:r w:rsidR="000E51A2" w:rsidRPr="000E51A2">
        <w:rPr>
          <w:color w:val="1F1F21"/>
          <w:w w:val="105"/>
          <w:sz w:val="24"/>
          <w:szCs w:val="24"/>
        </w:rPr>
        <w:t xml:space="preserve"> Collection of purchased </w:t>
      </w:r>
      <w:r w:rsidR="000E51A2" w:rsidRPr="000E51A2">
        <w:rPr>
          <w:color w:val="0A0A0C"/>
          <w:w w:val="105"/>
          <w:sz w:val="24"/>
          <w:szCs w:val="24"/>
        </w:rPr>
        <w:t xml:space="preserve">lots is </w:t>
      </w:r>
      <w:r w:rsidR="000E51A2" w:rsidRPr="000E51A2">
        <w:rPr>
          <w:color w:val="1F1F21"/>
          <w:w w:val="105"/>
          <w:sz w:val="24"/>
          <w:szCs w:val="24"/>
        </w:rPr>
        <w:t xml:space="preserve">at </w:t>
      </w:r>
      <w:r w:rsidR="000E51A2" w:rsidRPr="000E51A2">
        <w:rPr>
          <w:color w:val="0A0A0C"/>
          <w:w w:val="105"/>
          <w:sz w:val="24"/>
          <w:szCs w:val="24"/>
        </w:rPr>
        <w:t xml:space="preserve">the </w:t>
      </w:r>
      <w:r w:rsidR="000E51A2" w:rsidRPr="000E51A2">
        <w:rPr>
          <w:color w:val="1F1F21"/>
          <w:w w:val="105"/>
          <w:sz w:val="24"/>
          <w:szCs w:val="24"/>
        </w:rPr>
        <w:t>responsibility of the successful</w:t>
      </w:r>
      <w:r w:rsidR="000E51A2" w:rsidRPr="000E51A2">
        <w:rPr>
          <w:color w:val="1F1F21"/>
          <w:spacing w:val="-11"/>
          <w:w w:val="105"/>
          <w:sz w:val="24"/>
          <w:szCs w:val="24"/>
        </w:rPr>
        <w:t xml:space="preserve"> </w:t>
      </w:r>
      <w:r w:rsidR="000E51A2" w:rsidRPr="000E51A2">
        <w:rPr>
          <w:color w:val="1F1F21"/>
          <w:w w:val="105"/>
          <w:sz w:val="24"/>
          <w:szCs w:val="24"/>
        </w:rPr>
        <w:t>purchaser.</w:t>
      </w:r>
    </w:p>
    <w:p w14:paraId="35B4A511" w14:textId="1F8B5A05" w:rsidR="007A3788" w:rsidRPr="000E51A2" w:rsidRDefault="000E51A2" w:rsidP="00F262CC">
      <w:pPr>
        <w:pStyle w:val="ListParagraph"/>
        <w:numPr>
          <w:ilvl w:val="0"/>
          <w:numId w:val="1"/>
        </w:numPr>
        <w:tabs>
          <w:tab w:val="left" w:pos="873"/>
        </w:tabs>
        <w:spacing w:before="0" w:line="273" w:lineRule="auto"/>
        <w:ind w:left="856" w:right="668" w:hanging="334"/>
        <w:jc w:val="left"/>
        <w:rPr>
          <w:color w:val="1F1F21"/>
          <w:sz w:val="24"/>
          <w:szCs w:val="24"/>
        </w:rPr>
      </w:pP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 xml:space="preserve">whole of </w:t>
      </w:r>
      <w:r w:rsidRPr="000E51A2">
        <w:rPr>
          <w:color w:val="0A0A0C"/>
          <w:w w:val="105"/>
          <w:sz w:val="24"/>
          <w:szCs w:val="24"/>
        </w:rPr>
        <w:t xml:space="preserve">the lots having been </w:t>
      </w:r>
      <w:r w:rsidRPr="000E51A2">
        <w:rPr>
          <w:color w:val="1F1F21"/>
          <w:w w:val="105"/>
          <w:sz w:val="24"/>
          <w:szCs w:val="24"/>
        </w:rPr>
        <w:t xml:space="preserve">available for </w:t>
      </w:r>
      <w:r w:rsidRPr="000E51A2">
        <w:rPr>
          <w:color w:val="0A0A0C"/>
          <w:w w:val="105"/>
          <w:sz w:val="24"/>
          <w:szCs w:val="24"/>
        </w:rPr>
        <w:t xml:space="preserve">inspection, </w:t>
      </w:r>
      <w:r w:rsidRPr="000E51A2">
        <w:rPr>
          <w:color w:val="1F1F21"/>
          <w:w w:val="105"/>
          <w:sz w:val="24"/>
          <w:szCs w:val="24"/>
        </w:rPr>
        <w:t xml:space="preserve">no allowance or </w:t>
      </w:r>
      <w:r w:rsidRPr="000E51A2">
        <w:rPr>
          <w:color w:val="0A0A0C"/>
          <w:w w:val="105"/>
          <w:sz w:val="24"/>
          <w:szCs w:val="24"/>
        </w:rPr>
        <w:t>refunds</w:t>
      </w:r>
      <w:r w:rsidRPr="000E51A2">
        <w:rPr>
          <w:color w:val="1F1F21"/>
          <w:w w:val="105"/>
          <w:sz w:val="24"/>
          <w:szCs w:val="24"/>
        </w:rPr>
        <w:t xml:space="preserve"> will </w:t>
      </w:r>
      <w:r w:rsidRPr="000E51A2">
        <w:rPr>
          <w:color w:val="0A0A0C"/>
          <w:w w:val="105"/>
          <w:sz w:val="24"/>
          <w:szCs w:val="24"/>
        </w:rPr>
        <w:t xml:space="preserve">be </w:t>
      </w:r>
      <w:r w:rsidRPr="000E51A2">
        <w:rPr>
          <w:color w:val="1F1F21"/>
          <w:w w:val="105"/>
          <w:sz w:val="24"/>
          <w:szCs w:val="24"/>
        </w:rPr>
        <w:t xml:space="preserve">made, </w:t>
      </w:r>
      <w:r w:rsidRPr="000E51A2">
        <w:rPr>
          <w:color w:val="0A0A0C"/>
          <w:w w:val="105"/>
          <w:sz w:val="24"/>
          <w:szCs w:val="24"/>
        </w:rPr>
        <w:t xml:space="preserve">nor </w:t>
      </w:r>
      <w:r w:rsidRPr="000E51A2">
        <w:rPr>
          <w:color w:val="1F1F21"/>
          <w:w w:val="105"/>
          <w:sz w:val="24"/>
          <w:szCs w:val="24"/>
        </w:rPr>
        <w:t>will any</w:t>
      </w:r>
      <w:r w:rsidRPr="000E51A2">
        <w:rPr>
          <w:color w:val="1F1F21"/>
          <w:w w:val="105"/>
          <w:sz w:val="24"/>
          <w:szCs w:val="24"/>
        </w:rPr>
        <w:t xml:space="preserve"> b</w:t>
      </w:r>
      <w:r w:rsidRPr="000E51A2">
        <w:rPr>
          <w:color w:val="1F1F21"/>
          <w:w w:val="105"/>
          <w:sz w:val="24"/>
          <w:szCs w:val="24"/>
        </w:rPr>
        <w:t>uyer be</w:t>
      </w:r>
      <w:r w:rsidRPr="000E51A2">
        <w:rPr>
          <w:color w:val="1F1F21"/>
          <w:w w:val="105"/>
          <w:sz w:val="24"/>
          <w:szCs w:val="24"/>
        </w:rPr>
        <w:t xml:space="preserve"> permitted </w:t>
      </w:r>
      <w:r w:rsidRPr="000E51A2">
        <w:rPr>
          <w:color w:val="0A0A0C"/>
          <w:w w:val="105"/>
          <w:sz w:val="24"/>
          <w:szCs w:val="24"/>
        </w:rPr>
        <w:t xml:space="preserve">to </w:t>
      </w:r>
      <w:r w:rsidRPr="000E51A2">
        <w:rPr>
          <w:color w:val="1F1F21"/>
          <w:w w:val="105"/>
          <w:sz w:val="24"/>
          <w:szCs w:val="24"/>
        </w:rPr>
        <w:t xml:space="preserve">reject any </w:t>
      </w:r>
      <w:r w:rsidRPr="000E51A2">
        <w:rPr>
          <w:color w:val="0A0A0C"/>
          <w:w w:val="105"/>
          <w:sz w:val="24"/>
          <w:szCs w:val="24"/>
        </w:rPr>
        <w:t xml:space="preserve">lot </w:t>
      </w:r>
      <w:r w:rsidRPr="000E51A2">
        <w:rPr>
          <w:color w:val="1F1F21"/>
          <w:w w:val="105"/>
          <w:sz w:val="24"/>
          <w:szCs w:val="24"/>
        </w:rPr>
        <w:t xml:space="preserve">on the grounds that </w:t>
      </w:r>
      <w:r w:rsidRPr="000E51A2">
        <w:rPr>
          <w:color w:val="0A0A0C"/>
          <w:w w:val="105"/>
          <w:sz w:val="24"/>
          <w:szCs w:val="24"/>
        </w:rPr>
        <w:t xml:space="preserve">it is not </w:t>
      </w:r>
      <w:r w:rsidRPr="000E51A2">
        <w:rPr>
          <w:color w:val="1F1F21"/>
          <w:w w:val="105"/>
          <w:sz w:val="24"/>
          <w:szCs w:val="24"/>
        </w:rPr>
        <w:t xml:space="preserve">correctly described </w:t>
      </w:r>
      <w:r w:rsidRPr="000E51A2">
        <w:rPr>
          <w:color w:val="0A0A0C"/>
          <w:w w:val="105"/>
          <w:sz w:val="24"/>
          <w:szCs w:val="24"/>
        </w:rPr>
        <w:t xml:space="preserve">in the </w:t>
      </w:r>
      <w:r w:rsidRPr="000E51A2">
        <w:rPr>
          <w:color w:val="1F1F21"/>
          <w:w w:val="105"/>
          <w:sz w:val="24"/>
          <w:szCs w:val="24"/>
        </w:rPr>
        <w:t xml:space="preserve">Catalogue </w:t>
      </w: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 xml:space="preserve">said </w:t>
      </w:r>
      <w:r w:rsidRPr="000E51A2">
        <w:rPr>
          <w:color w:val="0A0A0C"/>
          <w:w w:val="105"/>
          <w:sz w:val="24"/>
          <w:szCs w:val="24"/>
        </w:rPr>
        <w:t xml:space="preserve">lots </w:t>
      </w:r>
      <w:r w:rsidRPr="000E51A2">
        <w:rPr>
          <w:color w:val="1F1F21"/>
          <w:w w:val="105"/>
          <w:sz w:val="24"/>
          <w:szCs w:val="24"/>
        </w:rPr>
        <w:t xml:space="preserve">are </w:t>
      </w:r>
      <w:r w:rsidRPr="000E51A2">
        <w:rPr>
          <w:color w:val="0A0A0C"/>
          <w:w w:val="105"/>
          <w:sz w:val="24"/>
          <w:szCs w:val="24"/>
        </w:rPr>
        <w:t xml:space="preserve">to </w:t>
      </w:r>
      <w:r w:rsidRPr="000E51A2">
        <w:rPr>
          <w:color w:val="1F1F21"/>
          <w:w w:val="105"/>
          <w:sz w:val="24"/>
          <w:szCs w:val="24"/>
        </w:rPr>
        <w:t xml:space="preserve">be </w:t>
      </w:r>
      <w:r w:rsidRPr="000E51A2">
        <w:rPr>
          <w:color w:val="0A0A0C"/>
          <w:w w:val="105"/>
          <w:sz w:val="24"/>
          <w:szCs w:val="24"/>
        </w:rPr>
        <w:t xml:space="preserve">taken </w:t>
      </w:r>
      <w:r w:rsidRPr="000E51A2">
        <w:rPr>
          <w:color w:val="1F1F21"/>
          <w:w w:val="105"/>
          <w:sz w:val="24"/>
          <w:szCs w:val="24"/>
        </w:rPr>
        <w:t>with all</w:t>
      </w:r>
      <w:r w:rsidRPr="000E51A2">
        <w:rPr>
          <w:color w:val="0A0A0C"/>
          <w:w w:val="105"/>
          <w:sz w:val="24"/>
          <w:szCs w:val="24"/>
        </w:rPr>
        <w:t xml:space="preserve"> faults (if </w:t>
      </w:r>
      <w:r w:rsidRPr="000E51A2">
        <w:rPr>
          <w:color w:val="1F1F21"/>
          <w:w w:val="105"/>
          <w:sz w:val="24"/>
          <w:szCs w:val="24"/>
        </w:rPr>
        <w:t xml:space="preserve">any) and will be at </w:t>
      </w:r>
      <w:r w:rsidRPr="000E51A2">
        <w:rPr>
          <w:color w:val="0A0A0C"/>
          <w:w w:val="105"/>
          <w:sz w:val="24"/>
          <w:szCs w:val="24"/>
        </w:rPr>
        <w:t xml:space="preserve">the Buyer's risk </w:t>
      </w:r>
      <w:r w:rsidRPr="000E51A2">
        <w:rPr>
          <w:color w:val="1F1F21"/>
          <w:w w:val="105"/>
          <w:sz w:val="24"/>
          <w:szCs w:val="24"/>
        </w:rPr>
        <w:t xml:space="preserve">on </w:t>
      </w:r>
      <w:r w:rsidRPr="000E51A2">
        <w:rPr>
          <w:color w:val="0A0A0C"/>
          <w:w w:val="105"/>
          <w:sz w:val="24"/>
          <w:szCs w:val="24"/>
        </w:rPr>
        <w:t xml:space="preserve">the fall </w:t>
      </w:r>
      <w:r w:rsidRPr="000E51A2">
        <w:rPr>
          <w:color w:val="1F1F21"/>
          <w:w w:val="105"/>
          <w:sz w:val="24"/>
          <w:szCs w:val="24"/>
        </w:rPr>
        <w:t xml:space="preserve">of </w:t>
      </w:r>
      <w:r w:rsidRPr="000E51A2">
        <w:rPr>
          <w:color w:val="0A0A0C"/>
          <w:w w:val="105"/>
          <w:sz w:val="24"/>
          <w:szCs w:val="24"/>
        </w:rPr>
        <w:t xml:space="preserve">the hammer </w:t>
      </w:r>
      <w:r w:rsidRPr="000E51A2">
        <w:rPr>
          <w:color w:val="1F1F21"/>
          <w:w w:val="105"/>
          <w:sz w:val="24"/>
          <w:szCs w:val="24"/>
        </w:rPr>
        <w:t xml:space="preserve">and </w:t>
      </w: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>caller,</w:t>
      </w:r>
      <w:r w:rsidRPr="000E51A2">
        <w:rPr>
          <w:color w:val="0A0A0C"/>
          <w:w w:val="105"/>
          <w:sz w:val="24"/>
          <w:szCs w:val="24"/>
        </w:rPr>
        <w:t xml:space="preserve"> the </w:t>
      </w:r>
      <w:r w:rsidRPr="000E51A2">
        <w:rPr>
          <w:color w:val="1F1F21"/>
          <w:w w:val="105"/>
          <w:sz w:val="24"/>
          <w:szCs w:val="24"/>
        </w:rPr>
        <w:t xml:space="preserve">vendor and </w:t>
      </w: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>A</w:t>
      </w:r>
      <w:r w:rsidRPr="000E51A2">
        <w:rPr>
          <w:color w:val="1F1F21"/>
          <w:w w:val="105"/>
          <w:sz w:val="24"/>
          <w:szCs w:val="24"/>
        </w:rPr>
        <w:t xml:space="preserve">uctioneer will be free of all </w:t>
      </w:r>
      <w:r w:rsidRPr="000E51A2">
        <w:rPr>
          <w:color w:val="0A0A0C"/>
          <w:w w:val="105"/>
          <w:sz w:val="24"/>
          <w:szCs w:val="24"/>
        </w:rPr>
        <w:t xml:space="preserve">responsibility for </w:t>
      </w:r>
      <w:r w:rsidRPr="000E51A2">
        <w:rPr>
          <w:color w:val="1F1F21"/>
          <w:w w:val="105"/>
          <w:sz w:val="24"/>
          <w:szCs w:val="24"/>
        </w:rPr>
        <w:t xml:space="preserve">safe guarding </w:t>
      </w:r>
      <w:r w:rsidRPr="000E51A2">
        <w:rPr>
          <w:color w:val="0A0A0C"/>
          <w:w w:val="105"/>
          <w:sz w:val="24"/>
          <w:szCs w:val="24"/>
        </w:rPr>
        <w:t>the</w:t>
      </w:r>
      <w:r w:rsidRPr="000E51A2">
        <w:rPr>
          <w:color w:val="1F1F21"/>
          <w:w w:val="105"/>
          <w:sz w:val="24"/>
          <w:szCs w:val="24"/>
        </w:rPr>
        <w:t xml:space="preserve"> goods and will </w:t>
      </w:r>
      <w:r w:rsidRPr="000E51A2">
        <w:rPr>
          <w:color w:val="0A0A0C"/>
          <w:w w:val="105"/>
          <w:sz w:val="24"/>
          <w:szCs w:val="24"/>
        </w:rPr>
        <w:t xml:space="preserve">not </w:t>
      </w:r>
      <w:r w:rsidRPr="000E51A2">
        <w:rPr>
          <w:color w:val="1F1F21"/>
          <w:w w:val="105"/>
          <w:sz w:val="24"/>
          <w:szCs w:val="24"/>
        </w:rPr>
        <w:t xml:space="preserve">be </w:t>
      </w:r>
      <w:r w:rsidRPr="000E51A2">
        <w:rPr>
          <w:color w:val="0A0A0C"/>
          <w:w w:val="105"/>
          <w:sz w:val="24"/>
          <w:szCs w:val="24"/>
        </w:rPr>
        <w:t xml:space="preserve">liable </w:t>
      </w:r>
      <w:r w:rsidRPr="000E51A2">
        <w:rPr>
          <w:color w:val="1F1F21"/>
          <w:w w:val="105"/>
          <w:sz w:val="24"/>
          <w:szCs w:val="24"/>
        </w:rPr>
        <w:t xml:space="preserve">for any </w:t>
      </w:r>
      <w:r w:rsidRPr="000E51A2">
        <w:rPr>
          <w:color w:val="0A0A0C"/>
          <w:w w:val="105"/>
          <w:sz w:val="24"/>
          <w:szCs w:val="24"/>
        </w:rPr>
        <w:t xml:space="preserve">loss </w:t>
      </w:r>
      <w:r w:rsidRPr="000E51A2">
        <w:rPr>
          <w:color w:val="1F1F21"/>
          <w:w w:val="105"/>
          <w:sz w:val="24"/>
          <w:szCs w:val="24"/>
        </w:rPr>
        <w:t xml:space="preserve">or damage </w:t>
      </w:r>
      <w:r w:rsidRPr="000E51A2">
        <w:rPr>
          <w:color w:val="0A0A0C"/>
          <w:w w:val="105"/>
          <w:sz w:val="24"/>
          <w:szCs w:val="24"/>
        </w:rPr>
        <w:t xml:space="preserve">to the </w:t>
      </w:r>
      <w:r w:rsidRPr="000E51A2">
        <w:rPr>
          <w:color w:val="1F1F21"/>
          <w:w w:val="105"/>
          <w:sz w:val="24"/>
          <w:szCs w:val="24"/>
        </w:rPr>
        <w:t>goods sold whether</w:t>
      </w:r>
      <w:r w:rsidRPr="000E51A2">
        <w:rPr>
          <w:color w:val="1F1F21"/>
          <w:spacing w:val="14"/>
          <w:w w:val="105"/>
          <w:sz w:val="24"/>
          <w:szCs w:val="24"/>
        </w:rPr>
        <w:t xml:space="preserve"> </w:t>
      </w:r>
      <w:r w:rsidRPr="000E51A2">
        <w:rPr>
          <w:color w:val="1F1F21"/>
          <w:w w:val="105"/>
          <w:sz w:val="24"/>
          <w:szCs w:val="24"/>
        </w:rPr>
        <w:t>such</w:t>
      </w:r>
      <w:r w:rsidR="00F262CC" w:rsidRPr="000E51A2">
        <w:rPr>
          <w:color w:val="1F1F21"/>
          <w:w w:val="105"/>
          <w:sz w:val="24"/>
          <w:szCs w:val="24"/>
        </w:rPr>
        <w:t xml:space="preserve"> </w:t>
      </w:r>
      <w:proofErr w:type="spellStart"/>
      <w:r w:rsidRPr="000E51A2">
        <w:rPr>
          <w:color w:val="1F1F21"/>
          <w:w w:val="110"/>
          <w:sz w:val="24"/>
          <w:szCs w:val="24"/>
        </w:rPr>
        <w:t>Ioss</w:t>
      </w:r>
      <w:proofErr w:type="spellEnd"/>
      <w:r w:rsidRPr="000E51A2">
        <w:rPr>
          <w:color w:val="1F1F21"/>
          <w:spacing w:val="-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or</w:t>
      </w:r>
      <w:r w:rsidRPr="000E51A2">
        <w:rPr>
          <w:color w:val="1F1F21"/>
          <w:spacing w:val="-1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damage</w:t>
      </w:r>
      <w:r w:rsidRPr="000E51A2">
        <w:rPr>
          <w:color w:val="1F1F21"/>
          <w:spacing w:val="-17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be</w:t>
      </w:r>
      <w:r w:rsidRPr="000E51A2">
        <w:rPr>
          <w:color w:val="1F1F21"/>
          <w:spacing w:val="-5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caused</w:t>
      </w:r>
      <w:r w:rsidRPr="000E51A2">
        <w:rPr>
          <w:color w:val="1F1F21"/>
          <w:spacing w:val="-1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or</w:t>
      </w:r>
      <w:r w:rsidRPr="000E51A2">
        <w:rPr>
          <w:color w:val="1F1F21"/>
          <w:spacing w:val="-1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contributed</w:t>
      </w:r>
      <w:r w:rsidRPr="000E51A2">
        <w:rPr>
          <w:color w:val="1F1F21"/>
          <w:spacing w:val="3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to</w:t>
      </w:r>
      <w:r w:rsidRPr="000E51A2">
        <w:rPr>
          <w:color w:val="0A0A0C"/>
          <w:spacing w:val="-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by</w:t>
      </w:r>
      <w:r w:rsidRPr="000E51A2">
        <w:rPr>
          <w:color w:val="1F1F21"/>
          <w:spacing w:val="-7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any</w:t>
      </w:r>
      <w:r w:rsidRPr="000E51A2">
        <w:rPr>
          <w:color w:val="1F1F21"/>
          <w:spacing w:val="-26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act</w:t>
      </w:r>
      <w:r w:rsidRPr="000E51A2">
        <w:rPr>
          <w:color w:val="1F1F21"/>
          <w:spacing w:val="11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neglect</w:t>
      </w:r>
      <w:r w:rsidRPr="000E51A2">
        <w:rPr>
          <w:color w:val="1F1F21"/>
          <w:spacing w:val="1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of</w:t>
      </w:r>
      <w:r w:rsidRPr="000E51A2">
        <w:rPr>
          <w:color w:val="1F1F21"/>
          <w:spacing w:val="-3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the</w:t>
      </w:r>
      <w:r w:rsidRPr="000E51A2">
        <w:rPr>
          <w:color w:val="0A0A0C"/>
          <w:spacing w:val="1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vendor,</w:t>
      </w:r>
      <w:r w:rsidRPr="000E51A2">
        <w:rPr>
          <w:color w:val="1F1F21"/>
          <w:spacing w:val="-26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 xml:space="preserve">its </w:t>
      </w:r>
      <w:r w:rsidRPr="000E51A2">
        <w:rPr>
          <w:color w:val="1F1F21"/>
          <w:w w:val="110"/>
          <w:sz w:val="24"/>
          <w:szCs w:val="24"/>
        </w:rPr>
        <w:t>servants, employees or</w:t>
      </w:r>
      <w:r w:rsidRPr="000E51A2">
        <w:rPr>
          <w:color w:val="1F1F21"/>
          <w:spacing w:val="-17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agents.</w:t>
      </w:r>
    </w:p>
    <w:p w14:paraId="6E2D43FB" w14:textId="77777777" w:rsidR="007A3788" w:rsidRPr="000E51A2" w:rsidRDefault="000E51A2">
      <w:pPr>
        <w:pStyle w:val="ListParagraph"/>
        <w:numPr>
          <w:ilvl w:val="0"/>
          <w:numId w:val="1"/>
        </w:numPr>
        <w:tabs>
          <w:tab w:val="left" w:pos="846"/>
        </w:tabs>
        <w:spacing w:before="37" w:line="266" w:lineRule="auto"/>
        <w:ind w:left="841" w:right="792" w:hanging="350"/>
        <w:jc w:val="left"/>
        <w:rPr>
          <w:color w:val="1F1F21"/>
          <w:sz w:val="24"/>
          <w:szCs w:val="24"/>
        </w:rPr>
      </w:pPr>
      <w:r w:rsidRPr="000E51A2">
        <w:rPr>
          <w:color w:val="0A0A0C"/>
          <w:w w:val="105"/>
          <w:sz w:val="24"/>
          <w:szCs w:val="24"/>
        </w:rPr>
        <w:t xml:space="preserve">Descriptions </w:t>
      </w:r>
      <w:r w:rsidRPr="000E51A2">
        <w:rPr>
          <w:color w:val="1F1F21"/>
          <w:w w:val="105"/>
          <w:sz w:val="24"/>
          <w:szCs w:val="24"/>
        </w:rPr>
        <w:t xml:space="preserve">and photographs should be used as a guide only. </w:t>
      </w:r>
      <w:r w:rsidRPr="000E51A2">
        <w:rPr>
          <w:color w:val="0A0A0C"/>
          <w:w w:val="105"/>
          <w:sz w:val="24"/>
          <w:szCs w:val="24"/>
        </w:rPr>
        <w:t xml:space="preserve">Inspection </w:t>
      </w:r>
      <w:r w:rsidRPr="000E51A2">
        <w:rPr>
          <w:color w:val="1F1F21"/>
          <w:w w:val="105"/>
          <w:sz w:val="24"/>
          <w:szCs w:val="24"/>
        </w:rPr>
        <w:t xml:space="preserve">of </w:t>
      </w:r>
      <w:r w:rsidRPr="000E51A2">
        <w:rPr>
          <w:color w:val="0A0A0C"/>
          <w:w w:val="105"/>
          <w:sz w:val="24"/>
          <w:szCs w:val="24"/>
        </w:rPr>
        <w:t>items</w:t>
      </w:r>
      <w:r w:rsidRPr="000E51A2">
        <w:rPr>
          <w:color w:val="1F1F21"/>
          <w:w w:val="105"/>
          <w:sz w:val="24"/>
          <w:szCs w:val="24"/>
        </w:rPr>
        <w:t xml:space="preserve"> offered </w:t>
      </w:r>
      <w:r w:rsidRPr="000E51A2">
        <w:rPr>
          <w:color w:val="0A0A0C"/>
          <w:w w:val="105"/>
          <w:sz w:val="24"/>
          <w:szCs w:val="24"/>
        </w:rPr>
        <w:t xml:space="preserve">is </w:t>
      </w:r>
      <w:r w:rsidRPr="000E51A2">
        <w:rPr>
          <w:color w:val="1F1F21"/>
          <w:w w:val="105"/>
          <w:sz w:val="24"/>
          <w:szCs w:val="24"/>
        </w:rPr>
        <w:t xml:space="preserve">recommended as </w:t>
      </w:r>
      <w:r w:rsidRPr="000E51A2">
        <w:rPr>
          <w:color w:val="0A0A0C"/>
          <w:w w:val="105"/>
          <w:sz w:val="24"/>
          <w:szCs w:val="24"/>
        </w:rPr>
        <w:t xml:space="preserve">lots </w:t>
      </w:r>
      <w:r w:rsidRPr="000E51A2">
        <w:rPr>
          <w:color w:val="1F1F21"/>
          <w:w w:val="105"/>
          <w:sz w:val="24"/>
          <w:szCs w:val="24"/>
        </w:rPr>
        <w:t>are offered</w:t>
      </w:r>
      <w:bookmarkStart w:id="0" w:name="_GoBack"/>
      <w:bookmarkEnd w:id="0"/>
      <w:r w:rsidRPr="000E51A2">
        <w:rPr>
          <w:color w:val="1F1F21"/>
          <w:w w:val="105"/>
          <w:sz w:val="24"/>
          <w:szCs w:val="24"/>
        </w:rPr>
        <w:t xml:space="preserve"> "as </w:t>
      </w:r>
      <w:r w:rsidRPr="000E51A2">
        <w:rPr>
          <w:color w:val="0A0A0C"/>
          <w:w w:val="105"/>
          <w:sz w:val="24"/>
          <w:szCs w:val="24"/>
        </w:rPr>
        <w:t xml:space="preserve">is, </w:t>
      </w:r>
      <w:r w:rsidRPr="000E51A2">
        <w:rPr>
          <w:color w:val="1F1F21"/>
          <w:w w:val="105"/>
          <w:sz w:val="24"/>
          <w:szCs w:val="24"/>
        </w:rPr>
        <w:t xml:space="preserve">where </w:t>
      </w:r>
      <w:r w:rsidRPr="000E51A2">
        <w:rPr>
          <w:color w:val="0A0A0C"/>
          <w:w w:val="105"/>
          <w:sz w:val="24"/>
          <w:szCs w:val="24"/>
        </w:rPr>
        <w:t xml:space="preserve">is". </w:t>
      </w:r>
      <w:r w:rsidRPr="000E51A2">
        <w:rPr>
          <w:color w:val="1F1F21"/>
          <w:w w:val="105"/>
          <w:sz w:val="24"/>
          <w:szCs w:val="24"/>
        </w:rPr>
        <w:t xml:space="preserve">All vehicles are sold as unregistered </w:t>
      </w:r>
      <w:r w:rsidRPr="000E51A2">
        <w:rPr>
          <w:color w:val="0A0A0C"/>
          <w:w w:val="105"/>
          <w:sz w:val="24"/>
          <w:szCs w:val="24"/>
        </w:rPr>
        <w:t xml:space="preserve">unless </w:t>
      </w:r>
      <w:r w:rsidRPr="000E51A2">
        <w:rPr>
          <w:color w:val="1F1F21"/>
          <w:w w:val="105"/>
          <w:sz w:val="24"/>
          <w:szCs w:val="24"/>
        </w:rPr>
        <w:t xml:space="preserve">otherwise stated </w:t>
      </w:r>
      <w:r w:rsidRPr="000E51A2">
        <w:rPr>
          <w:color w:val="0A0A0C"/>
          <w:w w:val="105"/>
          <w:sz w:val="24"/>
          <w:szCs w:val="24"/>
        </w:rPr>
        <w:t>in the</w:t>
      </w:r>
      <w:r w:rsidRPr="000E51A2">
        <w:rPr>
          <w:color w:val="0A0A0C"/>
          <w:spacing w:val="-6"/>
          <w:w w:val="105"/>
          <w:sz w:val="24"/>
          <w:szCs w:val="24"/>
        </w:rPr>
        <w:t xml:space="preserve"> </w:t>
      </w:r>
      <w:r w:rsidRPr="000E51A2">
        <w:rPr>
          <w:color w:val="1F1F21"/>
          <w:w w:val="105"/>
          <w:sz w:val="24"/>
          <w:szCs w:val="24"/>
        </w:rPr>
        <w:t>catalogue.</w:t>
      </w:r>
    </w:p>
    <w:p w14:paraId="5995E6F9" w14:textId="77777777" w:rsidR="007A3788" w:rsidRPr="000E51A2" w:rsidRDefault="000E51A2">
      <w:pPr>
        <w:pStyle w:val="ListParagraph"/>
        <w:numPr>
          <w:ilvl w:val="0"/>
          <w:numId w:val="1"/>
        </w:numPr>
        <w:tabs>
          <w:tab w:val="left" w:pos="843"/>
        </w:tabs>
        <w:spacing w:before="26" w:line="256" w:lineRule="auto"/>
        <w:ind w:left="833" w:right="834" w:hanging="362"/>
        <w:jc w:val="left"/>
        <w:rPr>
          <w:color w:val="1F1F21"/>
          <w:sz w:val="24"/>
          <w:szCs w:val="24"/>
        </w:rPr>
      </w:pPr>
      <w:r w:rsidRPr="000E51A2">
        <w:rPr>
          <w:color w:val="1F1F21"/>
          <w:w w:val="110"/>
          <w:sz w:val="24"/>
          <w:szCs w:val="24"/>
        </w:rPr>
        <w:t>All</w:t>
      </w:r>
      <w:r w:rsidRPr="000E51A2">
        <w:rPr>
          <w:color w:val="1F1F21"/>
          <w:spacing w:val="-3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purchased</w:t>
      </w:r>
      <w:r w:rsidRPr="000E51A2">
        <w:rPr>
          <w:color w:val="1F1F21"/>
          <w:spacing w:val="-18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lots</w:t>
      </w:r>
      <w:r w:rsidRPr="000E51A2">
        <w:rPr>
          <w:color w:val="0A0A0C"/>
          <w:spacing w:val="-29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must</w:t>
      </w:r>
      <w:r w:rsidRPr="000E51A2">
        <w:rPr>
          <w:color w:val="0A0A0C"/>
          <w:spacing w:val="-2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 xml:space="preserve">be </w:t>
      </w:r>
      <w:r w:rsidRPr="000E51A2">
        <w:rPr>
          <w:color w:val="0A0A0C"/>
          <w:w w:val="110"/>
          <w:sz w:val="24"/>
          <w:szCs w:val="24"/>
        </w:rPr>
        <w:t>removed</w:t>
      </w:r>
      <w:r w:rsidRPr="000E51A2">
        <w:rPr>
          <w:color w:val="0A0A0C"/>
          <w:spacing w:val="-2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within</w:t>
      </w:r>
      <w:r w:rsidRPr="000E51A2">
        <w:rPr>
          <w:color w:val="1F1F21"/>
          <w:spacing w:val="-18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14</w:t>
      </w:r>
      <w:r w:rsidRPr="000E51A2">
        <w:rPr>
          <w:color w:val="0A0A0C"/>
          <w:spacing w:val="-25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days</w:t>
      </w:r>
      <w:r w:rsidRPr="000E51A2">
        <w:rPr>
          <w:color w:val="1F1F21"/>
          <w:spacing w:val="-2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of</w:t>
      </w:r>
      <w:r w:rsidRPr="000E51A2">
        <w:rPr>
          <w:color w:val="1F1F21"/>
          <w:spacing w:val="-19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the</w:t>
      </w:r>
      <w:r w:rsidRPr="000E51A2">
        <w:rPr>
          <w:color w:val="0A0A0C"/>
          <w:spacing w:val="-16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completion</w:t>
      </w:r>
      <w:r w:rsidRPr="000E51A2">
        <w:rPr>
          <w:color w:val="1F1F21"/>
          <w:spacing w:val="-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of</w:t>
      </w:r>
      <w:r w:rsidRPr="000E51A2">
        <w:rPr>
          <w:color w:val="1F1F21"/>
          <w:spacing w:val="-9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the</w:t>
      </w:r>
      <w:r w:rsidRPr="000E51A2">
        <w:rPr>
          <w:color w:val="0A0A0C"/>
          <w:spacing w:val="-2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sale</w:t>
      </w:r>
      <w:r w:rsidRPr="000E51A2">
        <w:rPr>
          <w:color w:val="1F1F21"/>
          <w:spacing w:val="-2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or by agreement of the previous</w:t>
      </w:r>
      <w:r w:rsidRPr="000E51A2">
        <w:rPr>
          <w:color w:val="1F1F21"/>
          <w:spacing w:val="26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owner.</w:t>
      </w:r>
    </w:p>
    <w:p w14:paraId="66CAC2C9" w14:textId="77777777" w:rsidR="007A3788" w:rsidRPr="000E51A2" w:rsidRDefault="000E51A2">
      <w:pPr>
        <w:pStyle w:val="ListParagraph"/>
        <w:numPr>
          <w:ilvl w:val="0"/>
          <w:numId w:val="1"/>
        </w:numPr>
        <w:tabs>
          <w:tab w:val="left" w:pos="831"/>
        </w:tabs>
        <w:spacing w:before="37" w:line="273" w:lineRule="auto"/>
        <w:ind w:left="819" w:right="937" w:hanging="356"/>
        <w:jc w:val="left"/>
        <w:rPr>
          <w:color w:val="1F1F21"/>
          <w:sz w:val="24"/>
          <w:szCs w:val="24"/>
        </w:rPr>
      </w:pPr>
      <w:r w:rsidRPr="000E51A2">
        <w:rPr>
          <w:color w:val="0A0A0C"/>
          <w:w w:val="105"/>
          <w:sz w:val="24"/>
          <w:szCs w:val="24"/>
        </w:rPr>
        <w:t xml:space="preserve">Upon </w:t>
      </w:r>
      <w:r w:rsidRPr="000E51A2">
        <w:rPr>
          <w:color w:val="1F1F21"/>
          <w:w w:val="105"/>
          <w:sz w:val="24"/>
          <w:szCs w:val="24"/>
        </w:rPr>
        <w:t xml:space="preserve">any purchaser failing </w:t>
      </w:r>
      <w:r w:rsidRPr="000E51A2">
        <w:rPr>
          <w:color w:val="0A0A0C"/>
          <w:w w:val="105"/>
          <w:sz w:val="24"/>
          <w:szCs w:val="24"/>
        </w:rPr>
        <w:t xml:space="preserve">to </w:t>
      </w:r>
      <w:r w:rsidRPr="000E51A2">
        <w:rPr>
          <w:color w:val="1F1F21"/>
          <w:w w:val="105"/>
          <w:sz w:val="24"/>
          <w:szCs w:val="24"/>
        </w:rPr>
        <w:t xml:space="preserve">comply with any of </w:t>
      </w: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>above conditions all monies</w:t>
      </w:r>
      <w:r w:rsidRPr="000E51A2">
        <w:rPr>
          <w:color w:val="0A0A0C"/>
          <w:w w:val="105"/>
          <w:sz w:val="24"/>
          <w:szCs w:val="24"/>
        </w:rPr>
        <w:t xml:space="preserve"> received in </w:t>
      </w:r>
      <w:r w:rsidRPr="000E51A2">
        <w:rPr>
          <w:color w:val="1F1F21"/>
          <w:w w:val="105"/>
          <w:sz w:val="24"/>
          <w:szCs w:val="24"/>
        </w:rPr>
        <w:t xml:space="preserve">any part payment shall be absolutely forfeited </w:t>
      </w:r>
      <w:r w:rsidRPr="000E51A2">
        <w:rPr>
          <w:color w:val="0A0A0C"/>
          <w:w w:val="105"/>
          <w:sz w:val="24"/>
          <w:szCs w:val="24"/>
        </w:rPr>
        <w:t xml:space="preserve">to the </w:t>
      </w:r>
      <w:r w:rsidRPr="000E51A2">
        <w:rPr>
          <w:color w:val="1F1F21"/>
          <w:w w:val="105"/>
          <w:sz w:val="24"/>
          <w:szCs w:val="24"/>
        </w:rPr>
        <w:t>vendor, and  all</w:t>
      </w:r>
      <w:r w:rsidRPr="000E51A2">
        <w:rPr>
          <w:color w:val="0A0A0C"/>
          <w:w w:val="105"/>
          <w:sz w:val="24"/>
          <w:szCs w:val="24"/>
        </w:rPr>
        <w:t xml:space="preserve"> lots uncleared </w:t>
      </w:r>
      <w:r w:rsidRPr="000E51A2">
        <w:rPr>
          <w:color w:val="1F1F21"/>
          <w:w w:val="105"/>
          <w:sz w:val="24"/>
          <w:szCs w:val="24"/>
        </w:rPr>
        <w:t xml:space="preserve">may be </w:t>
      </w:r>
      <w:r w:rsidRPr="000E51A2">
        <w:rPr>
          <w:color w:val="0A0A0C"/>
          <w:w w:val="105"/>
          <w:sz w:val="24"/>
          <w:szCs w:val="24"/>
        </w:rPr>
        <w:t xml:space="preserve">resold </w:t>
      </w:r>
      <w:r w:rsidRPr="000E51A2">
        <w:rPr>
          <w:color w:val="1F1F21"/>
          <w:w w:val="105"/>
          <w:sz w:val="24"/>
          <w:szCs w:val="24"/>
        </w:rPr>
        <w:t xml:space="preserve">by </w:t>
      </w:r>
      <w:r w:rsidRPr="000E51A2">
        <w:rPr>
          <w:color w:val="0A0A0C"/>
          <w:w w:val="105"/>
          <w:sz w:val="24"/>
          <w:szCs w:val="24"/>
        </w:rPr>
        <w:t xml:space="preserve">Public </w:t>
      </w:r>
      <w:r w:rsidRPr="000E51A2">
        <w:rPr>
          <w:color w:val="1F1F21"/>
          <w:w w:val="105"/>
          <w:sz w:val="24"/>
          <w:szCs w:val="24"/>
        </w:rPr>
        <w:t xml:space="preserve">Auction or Private Contract and </w:t>
      </w:r>
      <w:r w:rsidRPr="000E51A2">
        <w:rPr>
          <w:color w:val="0A0A0C"/>
          <w:w w:val="105"/>
          <w:sz w:val="24"/>
          <w:szCs w:val="24"/>
        </w:rPr>
        <w:t>the</w:t>
      </w:r>
      <w:r w:rsidRPr="000E51A2">
        <w:rPr>
          <w:color w:val="1F1F21"/>
          <w:w w:val="105"/>
          <w:sz w:val="24"/>
          <w:szCs w:val="24"/>
        </w:rPr>
        <w:t xml:space="preserve"> deficiency </w:t>
      </w:r>
      <w:r w:rsidRPr="000E51A2">
        <w:rPr>
          <w:color w:val="0A0A0C"/>
          <w:w w:val="105"/>
          <w:sz w:val="24"/>
          <w:szCs w:val="24"/>
        </w:rPr>
        <w:t xml:space="preserve">(if </w:t>
      </w:r>
      <w:r w:rsidRPr="000E51A2">
        <w:rPr>
          <w:color w:val="1F1F21"/>
          <w:w w:val="105"/>
          <w:sz w:val="24"/>
          <w:szCs w:val="24"/>
        </w:rPr>
        <w:t xml:space="preserve">any) on such </w:t>
      </w:r>
      <w:r w:rsidRPr="000E51A2">
        <w:rPr>
          <w:color w:val="0A0A0C"/>
          <w:w w:val="105"/>
          <w:sz w:val="24"/>
          <w:szCs w:val="24"/>
        </w:rPr>
        <w:t xml:space="preserve">resale together </w:t>
      </w:r>
      <w:r w:rsidRPr="000E51A2">
        <w:rPr>
          <w:color w:val="1F1F21"/>
          <w:w w:val="105"/>
          <w:sz w:val="24"/>
          <w:szCs w:val="24"/>
        </w:rPr>
        <w:t>with all costs and charges attending, shall be made good by the defaulter at the</w:t>
      </w:r>
      <w:r w:rsidRPr="000E51A2">
        <w:rPr>
          <w:color w:val="1F1F21"/>
          <w:spacing w:val="16"/>
          <w:w w:val="105"/>
          <w:sz w:val="24"/>
          <w:szCs w:val="24"/>
        </w:rPr>
        <w:t xml:space="preserve"> </w:t>
      </w:r>
      <w:r w:rsidRPr="000E51A2">
        <w:rPr>
          <w:color w:val="1F1F21"/>
          <w:w w:val="105"/>
          <w:sz w:val="24"/>
          <w:szCs w:val="24"/>
        </w:rPr>
        <w:t>sale.</w:t>
      </w:r>
    </w:p>
    <w:p w14:paraId="0B9F7B2E" w14:textId="5FC2DFEE" w:rsidR="007A3788" w:rsidRPr="000E51A2" w:rsidRDefault="000E51A2">
      <w:pPr>
        <w:pStyle w:val="ListParagraph"/>
        <w:numPr>
          <w:ilvl w:val="0"/>
          <w:numId w:val="1"/>
        </w:numPr>
        <w:tabs>
          <w:tab w:val="left" w:pos="808"/>
        </w:tabs>
        <w:spacing w:before="14" w:line="278" w:lineRule="auto"/>
        <w:ind w:left="802" w:right="951" w:hanging="340"/>
        <w:jc w:val="left"/>
        <w:rPr>
          <w:color w:val="0A0A0C"/>
          <w:sz w:val="24"/>
          <w:szCs w:val="24"/>
        </w:rPr>
      </w:pPr>
      <w:r w:rsidRPr="000E51A2">
        <w:rPr>
          <w:color w:val="1F1F21"/>
          <w:w w:val="110"/>
          <w:sz w:val="24"/>
          <w:szCs w:val="24"/>
        </w:rPr>
        <w:t>The</w:t>
      </w:r>
      <w:r w:rsidRPr="000E51A2">
        <w:rPr>
          <w:color w:val="1F1F21"/>
          <w:spacing w:val="-3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buyer</w:t>
      </w:r>
      <w:r w:rsidRPr="000E51A2">
        <w:rPr>
          <w:color w:val="1F1F21"/>
          <w:spacing w:val="-35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shall</w:t>
      </w:r>
      <w:r w:rsidRPr="000E51A2">
        <w:rPr>
          <w:color w:val="1F1F21"/>
          <w:spacing w:val="-44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indemnify</w:t>
      </w:r>
      <w:r w:rsidRPr="000E51A2">
        <w:rPr>
          <w:color w:val="0A0A0C"/>
          <w:spacing w:val="-30"/>
          <w:w w:val="110"/>
          <w:sz w:val="24"/>
          <w:szCs w:val="24"/>
        </w:rPr>
        <w:t xml:space="preserve"> </w:t>
      </w:r>
      <w:r w:rsidR="00F262CC" w:rsidRPr="000E51A2">
        <w:rPr>
          <w:color w:val="1F1F21"/>
          <w:w w:val="110"/>
          <w:sz w:val="24"/>
          <w:szCs w:val="24"/>
        </w:rPr>
        <w:t>Landmark Harcourts Cooke</w:t>
      </w:r>
      <w:r w:rsidRPr="000E51A2">
        <w:rPr>
          <w:color w:val="0A0A0C"/>
          <w:spacing w:val="-28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from</w:t>
      </w:r>
      <w:r w:rsidRPr="000E51A2">
        <w:rPr>
          <w:color w:val="1F1F21"/>
          <w:spacing w:val="-3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and</w:t>
      </w:r>
      <w:r w:rsidRPr="000E51A2">
        <w:rPr>
          <w:color w:val="1F1F21"/>
          <w:spacing w:val="-7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against all</w:t>
      </w:r>
      <w:r w:rsidRPr="000E51A2">
        <w:rPr>
          <w:color w:val="1F1F21"/>
          <w:spacing w:val="-3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damages,</w:t>
      </w:r>
      <w:r w:rsidRPr="000E51A2">
        <w:rPr>
          <w:color w:val="1F1F21"/>
          <w:spacing w:val="-4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interests,</w:t>
      </w:r>
      <w:r w:rsidRPr="000E51A2">
        <w:rPr>
          <w:color w:val="1F1F21"/>
          <w:spacing w:val="-3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costs,</w:t>
      </w:r>
      <w:r w:rsidRPr="000E51A2">
        <w:rPr>
          <w:color w:val="1F1F21"/>
          <w:spacing w:val="-40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charges</w:t>
      </w:r>
      <w:r w:rsidRPr="000E51A2">
        <w:rPr>
          <w:color w:val="1F1F21"/>
          <w:spacing w:val="-3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and</w:t>
      </w:r>
      <w:r w:rsidRPr="000E51A2">
        <w:rPr>
          <w:color w:val="1F1F21"/>
          <w:spacing w:val="-11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expenses</w:t>
      </w:r>
      <w:r w:rsidRPr="000E51A2">
        <w:rPr>
          <w:color w:val="1F1F21"/>
          <w:spacing w:val="-31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arising</w:t>
      </w:r>
      <w:r w:rsidRPr="000E51A2">
        <w:rPr>
          <w:color w:val="1F1F21"/>
          <w:spacing w:val="-2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from</w:t>
      </w:r>
      <w:r w:rsidRPr="000E51A2">
        <w:rPr>
          <w:color w:val="1F1F21"/>
          <w:spacing w:val="-35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or</w:t>
      </w:r>
      <w:r w:rsidRPr="000E51A2">
        <w:rPr>
          <w:color w:val="1F1F21"/>
          <w:spacing w:val="-41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attributable</w:t>
      </w:r>
      <w:r w:rsidRPr="000E51A2">
        <w:rPr>
          <w:color w:val="1F1F21"/>
          <w:spacing w:val="-32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to</w:t>
      </w:r>
      <w:r w:rsidRPr="000E51A2">
        <w:rPr>
          <w:color w:val="1F1F21"/>
          <w:w w:val="110"/>
          <w:sz w:val="24"/>
          <w:szCs w:val="24"/>
        </w:rPr>
        <w:t xml:space="preserve"> any cheque delivered </w:t>
      </w:r>
      <w:r w:rsidRPr="000E51A2">
        <w:rPr>
          <w:color w:val="0A0A0C"/>
          <w:w w:val="110"/>
          <w:sz w:val="24"/>
          <w:szCs w:val="24"/>
        </w:rPr>
        <w:t xml:space="preserve">to the </w:t>
      </w:r>
      <w:r w:rsidR="00F262CC" w:rsidRPr="000E51A2">
        <w:rPr>
          <w:color w:val="1F1F21"/>
          <w:w w:val="110"/>
          <w:sz w:val="24"/>
          <w:szCs w:val="24"/>
        </w:rPr>
        <w:t>Landmark Harcourts Cooke</w:t>
      </w:r>
      <w:r w:rsidRPr="000E51A2">
        <w:rPr>
          <w:color w:val="0A0A0C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 xml:space="preserve">being </w:t>
      </w:r>
      <w:r w:rsidR="00F262CC" w:rsidRPr="000E51A2">
        <w:rPr>
          <w:color w:val="1F1F21"/>
          <w:w w:val="110"/>
          <w:sz w:val="24"/>
          <w:szCs w:val="24"/>
        </w:rPr>
        <w:t>dishonored</w:t>
      </w:r>
      <w:r w:rsidRPr="000E51A2">
        <w:rPr>
          <w:color w:val="1F1F21"/>
          <w:spacing w:val="-3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on</w:t>
      </w:r>
      <w:r w:rsidRPr="000E51A2">
        <w:rPr>
          <w:color w:val="1F1F21"/>
          <w:spacing w:val="-3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presentation</w:t>
      </w:r>
      <w:r w:rsidRPr="000E51A2">
        <w:rPr>
          <w:color w:val="1F1F21"/>
          <w:spacing w:val="-35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including</w:t>
      </w:r>
      <w:r w:rsidRPr="000E51A2">
        <w:rPr>
          <w:color w:val="0A0A0C"/>
          <w:spacing w:val="-34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all</w:t>
      </w:r>
      <w:r w:rsidRPr="000E51A2">
        <w:rPr>
          <w:color w:val="1F1F21"/>
          <w:spacing w:val="-44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costs,</w:t>
      </w:r>
      <w:r w:rsidRPr="000E51A2">
        <w:rPr>
          <w:color w:val="1F1F21"/>
          <w:spacing w:val="-38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charges</w:t>
      </w:r>
      <w:r w:rsidRPr="000E51A2">
        <w:rPr>
          <w:color w:val="1F1F21"/>
          <w:spacing w:val="-3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and</w:t>
      </w:r>
      <w:r w:rsidRPr="000E51A2">
        <w:rPr>
          <w:color w:val="1F1F21"/>
          <w:spacing w:val="-1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expenses</w:t>
      </w:r>
      <w:r w:rsidRPr="000E51A2">
        <w:rPr>
          <w:color w:val="1F1F21"/>
          <w:spacing w:val="-20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(including</w:t>
      </w:r>
      <w:r w:rsidRPr="000E51A2">
        <w:rPr>
          <w:color w:val="1F1F21"/>
          <w:w w:val="110"/>
          <w:sz w:val="24"/>
          <w:szCs w:val="24"/>
        </w:rPr>
        <w:t xml:space="preserve"> Solicitor</w:t>
      </w:r>
      <w:r w:rsidRPr="000E51A2">
        <w:rPr>
          <w:color w:val="1F1F21"/>
          <w:spacing w:val="-2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and</w:t>
      </w:r>
      <w:r w:rsidRPr="000E51A2">
        <w:rPr>
          <w:color w:val="1F1F21"/>
          <w:spacing w:val="5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own</w:t>
      </w:r>
      <w:r w:rsidRPr="000E51A2">
        <w:rPr>
          <w:color w:val="1F1F21"/>
          <w:spacing w:val="-4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client</w:t>
      </w:r>
      <w:r w:rsidRPr="000E51A2">
        <w:rPr>
          <w:color w:val="1F1F21"/>
          <w:spacing w:val="-30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costs)</w:t>
      </w:r>
      <w:r w:rsidRPr="000E51A2">
        <w:rPr>
          <w:color w:val="1F1F21"/>
          <w:spacing w:val="-27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incurred</w:t>
      </w:r>
      <w:r w:rsidRPr="000E51A2">
        <w:rPr>
          <w:color w:val="0A0A0C"/>
          <w:spacing w:val="-28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or</w:t>
      </w:r>
      <w:r w:rsidRPr="000E51A2">
        <w:rPr>
          <w:color w:val="1F1F21"/>
          <w:spacing w:val="-41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in</w:t>
      </w:r>
      <w:r w:rsidRPr="000E51A2">
        <w:rPr>
          <w:color w:val="0A0A0C"/>
          <w:spacing w:val="-37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respect</w:t>
      </w:r>
      <w:r w:rsidRPr="000E51A2">
        <w:rPr>
          <w:color w:val="1F1F21"/>
          <w:spacing w:val="-27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of</w:t>
      </w:r>
      <w:r w:rsidRPr="000E51A2">
        <w:rPr>
          <w:color w:val="1F1F21"/>
          <w:spacing w:val="-30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all</w:t>
      </w:r>
      <w:r w:rsidRPr="000E51A2">
        <w:rPr>
          <w:color w:val="1F1F21"/>
          <w:spacing w:val="-2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actions,</w:t>
      </w:r>
      <w:r w:rsidRPr="000E51A2">
        <w:rPr>
          <w:color w:val="1F1F21"/>
          <w:spacing w:val="-30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demands,</w:t>
      </w:r>
      <w:r w:rsidRPr="000E51A2">
        <w:rPr>
          <w:color w:val="1F1F21"/>
          <w:spacing w:val="-34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suits and</w:t>
      </w:r>
      <w:r w:rsidRPr="000E51A2">
        <w:rPr>
          <w:color w:val="1F1F21"/>
          <w:spacing w:val="7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proceedings</w:t>
      </w:r>
      <w:r w:rsidRPr="000E51A2">
        <w:rPr>
          <w:color w:val="1F1F21"/>
          <w:spacing w:val="-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made</w:t>
      </w:r>
      <w:r w:rsidRPr="000E51A2">
        <w:rPr>
          <w:color w:val="1F1F21"/>
          <w:spacing w:val="-1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or</w:t>
      </w:r>
      <w:r w:rsidRPr="000E51A2">
        <w:rPr>
          <w:color w:val="1F1F21"/>
          <w:spacing w:val="-19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taken</w:t>
      </w:r>
      <w:r w:rsidRPr="000E51A2">
        <w:rPr>
          <w:color w:val="0A0A0C"/>
          <w:spacing w:val="-11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to</w:t>
      </w:r>
      <w:r w:rsidRPr="000E51A2">
        <w:rPr>
          <w:color w:val="0A0A0C"/>
          <w:spacing w:val="-18"/>
          <w:w w:val="110"/>
          <w:sz w:val="24"/>
          <w:szCs w:val="24"/>
        </w:rPr>
        <w:t xml:space="preserve"> </w:t>
      </w:r>
      <w:r w:rsidRPr="000E51A2">
        <w:rPr>
          <w:color w:val="0A0A0C"/>
          <w:w w:val="110"/>
          <w:sz w:val="24"/>
          <w:szCs w:val="24"/>
        </w:rPr>
        <w:t>recover</w:t>
      </w:r>
      <w:r w:rsidRPr="000E51A2">
        <w:rPr>
          <w:color w:val="0A0A0C"/>
          <w:spacing w:val="-12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from</w:t>
      </w:r>
      <w:r w:rsidRPr="000E51A2">
        <w:rPr>
          <w:color w:val="1F1F21"/>
          <w:spacing w:val="-1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the</w:t>
      </w:r>
      <w:r w:rsidRPr="000E51A2">
        <w:rPr>
          <w:color w:val="1F1F21"/>
          <w:spacing w:val="-19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buy</w:t>
      </w:r>
      <w:r w:rsidRPr="000E51A2">
        <w:rPr>
          <w:color w:val="2A4233"/>
          <w:w w:val="110"/>
          <w:sz w:val="24"/>
          <w:szCs w:val="24"/>
        </w:rPr>
        <w:t>e</w:t>
      </w:r>
      <w:r w:rsidRPr="000E51A2">
        <w:rPr>
          <w:color w:val="1F1F21"/>
          <w:w w:val="110"/>
          <w:sz w:val="24"/>
          <w:szCs w:val="24"/>
        </w:rPr>
        <w:t>r</w:t>
      </w:r>
      <w:r w:rsidRPr="000E51A2">
        <w:rPr>
          <w:color w:val="1F1F21"/>
          <w:spacing w:val="-15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th</w:t>
      </w:r>
      <w:r w:rsidRPr="000E51A2">
        <w:rPr>
          <w:color w:val="2A4233"/>
          <w:w w:val="110"/>
          <w:sz w:val="24"/>
          <w:szCs w:val="24"/>
        </w:rPr>
        <w:t>e</w:t>
      </w:r>
      <w:r w:rsidRPr="000E51A2">
        <w:rPr>
          <w:color w:val="2A4233"/>
          <w:spacing w:val="-3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amount</w:t>
      </w:r>
      <w:r w:rsidRPr="000E51A2">
        <w:rPr>
          <w:color w:val="1F1F21"/>
          <w:spacing w:val="-10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of</w:t>
      </w:r>
      <w:r w:rsidRPr="000E51A2">
        <w:rPr>
          <w:color w:val="1F1F21"/>
          <w:spacing w:val="-14"/>
          <w:w w:val="110"/>
          <w:sz w:val="24"/>
          <w:szCs w:val="24"/>
        </w:rPr>
        <w:t xml:space="preserve"> </w:t>
      </w:r>
      <w:r w:rsidRPr="000E51A2">
        <w:rPr>
          <w:color w:val="1F1F21"/>
          <w:w w:val="110"/>
          <w:sz w:val="24"/>
          <w:szCs w:val="24"/>
        </w:rPr>
        <w:t>such</w:t>
      </w:r>
    </w:p>
    <w:p w14:paraId="0045453E" w14:textId="5215A173" w:rsidR="007A3788" w:rsidRPr="000E51A2" w:rsidRDefault="000E51A2">
      <w:pPr>
        <w:pStyle w:val="BodyText"/>
        <w:spacing w:line="238" w:lineRule="exact"/>
        <w:ind w:left="803"/>
      </w:pPr>
      <w:r w:rsidRPr="000E51A2">
        <w:rPr>
          <w:color w:val="1F1F21"/>
          <w:w w:val="105"/>
        </w:rPr>
        <w:t>c</w:t>
      </w:r>
      <w:r w:rsidRPr="000E51A2">
        <w:rPr>
          <w:color w:val="1F1F21"/>
          <w:spacing w:val="6"/>
          <w:w w:val="105"/>
        </w:rPr>
        <w:t>hequ</w:t>
      </w:r>
      <w:r w:rsidRPr="000E51A2">
        <w:rPr>
          <w:color w:val="2A4233"/>
          <w:spacing w:val="6"/>
          <w:w w:val="105"/>
        </w:rPr>
        <w:t>e</w:t>
      </w:r>
      <w:r w:rsidRPr="000E51A2">
        <w:rPr>
          <w:color w:val="1F1F21"/>
          <w:spacing w:val="6"/>
          <w:w w:val="105"/>
        </w:rPr>
        <w:t>.</w:t>
      </w:r>
    </w:p>
    <w:p w14:paraId="7C7E1178" w14:textId="5D89F38E" w:rsidR="007A3788" w:rsidRPr="000E51A2" w:rsidRDefault="000E51A2">
      <w:pPr>
        <w:pStyle w:val="ListParagraph"/>
        <w:numPr>
          <w:ilvl w:val="0"/>
          <w:numId w:val="1"/>
        </w:numPr>
        <w:tabs>
          <w:tab w:val="left" w:pos="794"/>
        </w:tabs>
        <w:spacing w:before="70" w:line="273" w:lineRule="auto"/>
        <w:ind w:left="789" w:right="1704" w:hanging="349"/>
        <w:jc w:val="left"/>
        <w:rPr>
          <w:color w:val="0A0A0C"/>
          <w:sz w:val="24"/>
          <w:szCs w:val="24"/>
        </w:rPr>
      </w:pP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>buy</w:t>
      </w:r>
      <w:r w:rsidRPr="000E51A2">
        <w:rPr>
          <w:color w:val="2A4233"/>
          <w:spacing w:val="6"/>
          <w:w w:val="105"/>
          <w:sz w:val="24"/>
          <w:szCs w:val="24"/>
        </w:rPr>
        <w:t>e</w:t>
      </w:r>
      <w:r w:rsidRPr="000E51A2">
        <w:rPr>
          <w:color w:val="1F1F21"/>
          <w:spacing w:val="6"/>
          <w:w w:val="105"/>
          <w:sz w:val="24"/>
          <w:szCs w:val="24"/>
        </w:rPr>
        <w:t xml:space="preserve">r </w:t>
      </w:r>
      <w:r w:rsidRPr="000E51A2">
        <w:rPr>
          <w:color w:val="1F1F21"/>
          <w:w w:val="105"/>
          <w:sz w:val="24"/>
          <w:szCs w:val="24"/>
        </w:rPr>
        <w:t xml:space="preserve">acknowledges </w:t>
      </w:r>
      <w:r w:rsidRPr="000E51A2">
        <w:rPr>
          <w:color w:val="0A0A0C"/>
          <w:w w:val="105"/>
          <w:sz w:val="24"/>
          <w:szCs w:val="24"/>
        </w:rPr>
        <w:t xml:space="preserve">having read </w:t>
      </w:r>
      <w:r w:rsidRPr="000E51A2">
        <w:rPr>
          <w:color w:val="1F1F21"/>
          <w:w w:val="105"/>
          <w:sz w:val="24"/>
          <w:szCs w:val="24"/>
        </w:rPr>
        <w:t xml:space="preserve">and understood the </w:t>
      </w:r>
      <w:r w:rsidRPr="000E51A2">
        <w:rPr>
          <w:color w:val="1F1F21"/>
          <w:spacing w:val="7"/>
          <w:w w:val="105"/>
          <w:sz w:val="24"/>
          <w:szCs w:val="24"/>
        </w:rPr>
        <w:t>abov</w:t>
      </w:r>
      <w:r w:rsidRPr="000E51A2">
        <w:rPr>
          <w:color w:val="2A4233"/>
          <w:spacing w:val="7"/>
          <w:w w:val="105"/>
          <w:sz w:val="24"/>
          <w:szCs w:val="24"/>
        </w:rPr>
        <w:t xml:space="preserve">e </w:t>
      </w:r>
      <w:r w:rsidRPr="000E51A2">
        <w:rPr>
          <w:color w:val="0A0A0C"/>
          <w:w w:val="105"/>
          <w:sz w:val="24"/>
          <w:szCs w:val="24"/>
        </w:rPr>
        <w:t>t</w:t>
      </w:r>
      <w:r w:rsidRPr="000E51A2">
        <w:rPr>
          <w:color w:val="2A4233"/>
          <w:w w:val="105"/>
          <w:sz w:val="24"/>
          <w:szCs w:val="24"/>
        </w:rPr>
        <w:t>e</w:t>
      </w:r>
      <w:r w:rsidRPr="000E51A2">
        <w:rPr>
          <w:color w:val="1F1F21"/>
          <w:w w:val="105"/>
          <w:sz w:val="24"/>
          <w:szCs w:val="24"/>
        </w:rPr>
        <w:t xml:space="preserve">rms and conditions and agrees </w:t>
      </w:r>
      <w:r w:rsidRPr="000E51A2">
        <w:rPr>
          <w:color w:val="0A0A0C"/>
          <w:w w:val="105"/>
          <w:sz w:val="24"/>
          <w:szCs w:val="24"/>
        </w:rPr>
        <w:t xml:space="preserve">that </w:t>
      </w:r>
      <w:r w:rsidRPr="000E51A2">
        <w:rPr>
          <w:color w:val="1F1F21"/>
          <w:w w:val="105"/>
          <w:sz w:val="24"/>
          <w:szCs w:val="24"/>
        </w:rPr>
        <w:t xml:space="preserve">all purchases made by </w:t>
      </w:r>
      <w:r w:rsidRPr="000E51A2">
        <w:rPr>
          <w:color w:val="0A0A0C"/>
          <w:w w:val="105"/>
          <w:sz w:val="24"/>
          <w:szCs w:val="24"/>
        </w:rPr>
        <w:t xml:space="preserve">the </w:t>
      </w:r>
      <w:r w:rsidRPr="000E51A2">
        <w:rPr>
          <w:color w:val="1F1F21"/>
          <w:w w:val="105"/>
          <w:sz w:val="24"/>
          <w:szCs w:val="24"/>
        </w:rPr>
        <w:t xml:space="preserve">Buyer are made </w:t>
      </w:r>
      <w:r w:rsidRPr="000E51A2">
        <w:rPr>
          <w:color w:val="0A0A0C"/>
          <w:w w:val="105"/>
          <w:sz w:val="24"/>
          <w:szCs w:val="24"/>
        </w:rPr>
        <w:t>in</w:t>
      </w:r>
      <w:r w:rsidRPr="000E51A2">
        <w:rPr>
          <w:color w:val="1F1F21"/>
          <w:w w:val="105"/>
          <w:sz w:val="24"/>
          <w:szCs w:val="24"/>
        </w:rPr>
        <w:t xml:space="preserve"> accordance with and sub</w:t>
      </w:r>
      <w:r w:rsidRPr="000E51A2">
        <w:rPr>
          <w:color w:val="1F1F21"/>
          <w:w w:val="105"/>
          <w:sz w:val="24"/>
          <w:szCs w:val="24"/>
        </w:rPr>
        <w:t>je</w:t>
      </w:r>
      <w:r w:rsidR="00F262CC" w:rsidRPr="000E51A2">
        <w:rPr>
          <w:color w:val="2A4233"/>
          <w:w w:val="105"/>
          <w:sz w:val="24"/>
          <w:szCs w:val="24"/>
        </w:rPr>
        <w:t>c</w:t>
      </w:r>
      <w:r w:rsidRPr="000E51A2">
        <w:rPr>
          <w:color w:val="1F1F21"/>
          <w:w w:val="105"/>
          <w:sz w:val="24"/>
          <w:szCs w:val="24"/>
        </w:rPr>
        <w:t xml:space="preserve">t to such </w:t>
      </w:r>
      <w:r w:rsidRPr="000E51A2">
        <w:rPr>
          <w:color w:val="0A0A0C"/>
          <w:w w:val="105"/>
          <w:sz w:val="24"/>
          <w:szCs w:val="24"/>
        </w:rPr>
        <w:t xml:space="preserve">terms </w:t>
      </w:r>
      <w:r w:rsidRPr="000E51A2">
        <w:rPr>
          <w:color w:val="1F1F21"/>
          <w:w w:val="105"/>
          <w:sz w:val="24"/>
          <w:szCs w:val="24"/>
        </w:rPr>
        <w:t>and</w:t>
      </w:r>
      <w:r w:rsidRPr="000E51A2">
        <w:rPr>
          <w:color w:val="1F1F21"/>
          <w:spacing w:val="24"/>
          <w:w w:val="105"/>
          <w:sz w:val="24"/>
          <w:szCs w:val="24"/>
        </w:rPr>
        <w:t xml:space="preserve"> </w:t>
      </w:r>
      <w:r w:rsidRPr="000E51A2">
        <w:rPr>
          <w:color w:val="1F1F21"/>
          <w:w w:val="105"/>
          <w:sz w:val="24"/>
          <w:szCs w:val="24"/>
        </w:rPr>
        <w:t>conditions.</w:t>
      </w:r>
    </w:p>
    <w:p w14:paraId="0B712069" w14:textId="77777777" w:rsidR="007A3788" w:rsidRPr="000E51A2" w:rsidRDefault="007A3788">
      <w:pPr>
        <w:spacing w:line="273" w:lineRule="auto"/>
        <w:rPr>
          <w:sz w:val="24"/>
          <w:szCs w:val="24"/>
        </w:rPr>
        <w:sectPr w:rsidR="007A3788" w:rsidRPr="000E51A2" w:rsidSect="00F262CC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0DF508BB" w14:textId="77777777" w:rsidR="007A3788" w:rsidRPr="000E51A2" w:rsidRDefault="007A3788" w:rsidP="00F262CC">
      <w:pPr>
        <w:pStyle w:val="ListParagraph"/>
        <w:tabs>
          <w:tab w:val="left" w:pos="922"/>
        </w:tabs>
        <w:spacing w:before="66"/>
        <w:ind w:left="921" w:firstLine="0"/>
        <w:jc w:val="center"/>
        <w:rPr>
          <w:color w:val="080808"/>
          <w:sz w:val="24"/>
          <w:szCs w:val="24"/>
        </w:rPr>
      </w:pPr>
    </w:p>
    <w:p w14:paraId="0C5CA456" w14:textId="77777777" w:rsidR="007A3788" w:rsidRPr="000E51A2" w:rsidRDefault="000E51A2">
      <w:pPr>
        <w:spacing w:before="72"/>
        <w:ind w:left="4514"/>
        <w:rPr>
          <w:b/>
          <w:sz w:val="24"/>
          <w:szCs w:val="24"/>
        </w:rPr>
      </w:pPr>
      <w:r w:rsidRPr="000E51A2">
        <w:rPr>
          <w:b/>
          <w:color w:val="080808"/>
          <w:w w:val="95"/>
          <w:sz w:val="24"/>
          <w:szCs w:val="24"/>
          <w:u w:val="thick" w:color="080808"/>
        </w:rPr>
        <w:t>SAFE USE NOTICE</w:t>
      </w:r>
    </w:p>
    <w:p w14:paraId="591925C5" w14:textId="77777777" w:rsidR="007A3788" w:rsidRPr="000E51A2" w:rsidRDefault="007A3788">
      <w:pPr>
        <w:pStyle w:val="BodyText"/>
        <w:spacing w:before="10"/>
        <w:rPr>
          <w:b/>
        </w:rPr>
      </w:pPr>
    </w:p>
    <w:p w14:paraId="34CAEF0D" w14:textId="1462AF99" w:rsidR="007A3788" w:rsidRPr="000E51A2" w:rsidRDefault="000E51A2">
      <w:pPr>
        <w:pStyle w:val="BodyText"/>
        <w:spacing w:line="266" w:lineRule="auto"/>
        <w:ind w:left="920" w:right="456" w:firstLine="2"/>
        <w:jc w:val="both"/>
      </w:pPr>
      <w:r w:rsidRPr="000E51A2">
        <w:rPr>
          <w:color w:val="080808"/>
          <w:w w:val="105"/>
        </w:rPr>
        <w:t xml:space="preserve">The </w:t>
      </w:r>
      <w:r w:rsidRPr="000E51A2">
        <w:rPr>
          <w:color w:val="1F1F1F"/>
          <w:w w:val="105"/>
        </w:rPr>
        <w:t xml:space="preserve">following </w:t>
      </w:r>
      <w:r w:rsidRPr="000E51A2">
        <w:rPr>
          <w:color w:val="080808"/>
          <w:w w:val="105"/>
        </w:rPr>
        <w:t xml:space="preserve">information is </w:t>
      </w:r>
      <w:r w:rsidRPr="000E51A2">
        <w:rPr>
          <w:color w:val="1F1F1F"/>
          <w:w w:val="105"/>
        </w:rPr>
        <w:t xml:space="preserve">provided about </w:t>
      </w:r>
      <w:r w:rsidRPr="000E51A2">
        <w:rPr>
          <w:color w:val="080808"/>
          <w:w w:val="105"/>
        </w:rPr>
        <w:t xml:space="preserve">the </w:t>
      </w:r>
      <w:r w:rsidRPr="000E51A2">
        <w:rPr>
          <w:color w:val="1F1F1F"/>
          <w:w w:val="105"/>
        </w:rPr>
        <w:t xml:space="preserve">safe use of the machinery, </w:t>
      </w:r>
      <w:r w:rsidRPr="000E51A2">
        <w:rPr>
          <w:color w:val="080808"/>
          <w:w w:val="105"/>
        </w:rPr>
        <w:t xml:space="preserve">tools, </w:t>
      </w:r>
      <w:r w:rsidRPr="000E51A2">
        <w:rPr>
          <w:color w:val="1F1F1F"/>
          <w:w w:val="105"/>
        </w:rPr>
        <w:t xml:space="preserve">workshop equipment, </w:t>
      </w:r>
      <w:r w:rsidRPr="000E51A2">
        <w:rPr>
          <w:color w:val="080808"/>
          <w:w w:val="105"/>
        </w:rPr>
        <w:t xml:space="preserve">household </w:t>
      </w:r>
      <w:r w:rsidRPr="000E51A2">
        <w:rPr>
          <w:color w:val="1F1F1F"/>
          <w:w w:val="105"/>
        </w:rPr>
        <w:t xml:space="preserve">effects and sundry </w:t>
      </w:r>
      <w:r w:rsidRPr="000E51A2">
        <w:rPr>
          <w:color w:val="080808"/>
          <w:w w:val="105"/>
        </w:rPr>
        <w:t>items</w:t>
      </w:r>
      <w:r w:rsidRPr="000E51A2">
        <w:rPr>
          <w:color w:val="080808"/>
          <w:spacing w:val="70"/>
          <w:w w:val="105"/>
        </w:rPr>
        <w:t xml:space="preserve"> </w:t>
      </w:r>
      <w:r w:rsidRPr="000E51A2">
        <w:rPr>
          <w:color w:val="1F1F1F"/>
          <w:w w:val="105"/>
        </w:rPr>
        <w:t xml:space="preserve">sold </w:t>
      </w:r>
      <w:r w:rsidRPr="000E51A2">
        <w:rPr>
          <w:color w:val="1F1F1F"/>
          <w:w w:val="105"/>
        </w:rPr>
        <w:t xml:space="preserve">at </w:t>
      </w:r>
      <w:r w:rsidRPr="000E51A2">
        <w:rPr>
          <w:color w:val="080808"/>
          <w:w w:val="105"/>
        </w:rPr>
        <w:t xml:space="preserve">the </w:t>
      </w:r>
      <w:r w:rsidRPr="000E51A2">
        <w:rPr>
          <w:color w:val="1F1F1F"/>
          <w:w w:val="105"/>
        </w:rPr>
        <w:t>Online Auction.</w:t>
      </w:r>
    </w:p>
    <w:p w14:paraId="6841A28F" w14:textId="77777777" w:rsidR="007A3788" w:rsidRPr="000E51A2" w:rsidRDefault="007A3788">
      <w:pPr>
        <w:pStyle w:val="BodyText"/>
        <w:spacing w:before="4"/>
      </w:pPr>
    </w:p>
    <w:p w14:paraId="5993CFA8" w14:textId="77777777" w:rsidR="00F262CC" w:rsidRPr="000E51A2" w:rsidRDefault="000E51A2">
      <w:pPr>
        <w:pStyle w:val="ListParagraph"/>
        <w:numPr>
          <w:ilvl w:val="1"/>
          <w:numId w:val="1"/>
        </w:numPr>
        <w:tabs>
          <w:tab w:val="left" w:pos="1174"/>
        </w:tabs>
        <w:spacing w:before="1"/>
        <w:ind w:hanging="249"/>
        <w:jc w:val="both"/>
        <w:rPr>
          <w:color w:val="080808"/>
          <w:sz w:val="24"/>
          <w:szCs w:val="24"/>
        </w:rPr>
      </w:pPr>
      <w:r w:rsidRPr="000E51A2">
        <w:rPr>
          <w:color w:val="080808"/>
          <w:w w:val="110"/>
          <w:position w:val="2"/>
          <w:sz w:val="24"/>
          <w:szCs w:val="24"/>
        </w:rPr>
        <w:t xml:space="preserve">It </w:t>
      </w:r>
      <w:r w:rsidRPr="000E51A2">
        <w:rPr>
          <w:color w:val="1F1F1F"/>
          <w:w w:val="110"/>
          <w:position w:val="2"/>
          <w:sz w:val="24"/>
          <w:szCs w:val="24"/>
        </w:rPr>
        <w:t xml:space="preserve">must be properly used </w:t>
      </w:r>
    </w:p>
    <w:p w14:paraId="75C48858" w14:textId="77777777" w:rsidR="00F262CC" w:rsidRPr="000E51A2" w:rsidRDefault="000E51A2" w:rsidP="00F262CC">
      <w:pPr>
        <w:pStyle w:val="ListParagraph"/>
        <w:numPr>
          <w:ilvl w:val="0"/>
          <w:numId w:val="3"/>
        </w:numPr>
        <w:tabs>
          <w:tab w:val="left" w:pos="1174"/>
        </w:tabs>
        <w:spacing w:before="1"/>
        <w:rPr>
          <w:color w:val="080808"/>
          <w:sz w:val="24"/>
          <w:szCs w:val="24"/>
        </w:rPr>
      </w:pPr>
      <w:r w:rsidRPr="000E51A2">
        <w:rPr>
          <w:color w:val="1F1F1F"/>
          <w:w w:val="110"/>
          <w:sz w:val="24"/>
          <w:szCs w:val="24"/>
        </w:rPr>
        <w:t xml:space="preserve">Power </w:t>
      </w:r>
      <w:r w:rsidRPr="000E51A2">
        <w:rPr>
          <w:color w:val="080808"/>
          <w:w w:val="110"/>
          <w:sz w:val="24"/>
          <w:szCs w:val="24"/>
        </w:rPr>
        <w:t xml:space="preserve">take </w:t>
      </w:r>
      <w:r w:rsidRPr="000E51A2">
        <w:rPr>
          <w:color w:val="1F1F1F"/>
          <w:w w:val="110"/>
          <w:sz w:val="24"/>
          <w:szCs w:val="24"/>
        </w:rPr>
        <w:t xml:space="preserve">off must </w:t>
      </w:r>
      <w:r w:rsidRPr="000E51A2">
        <w:rPr>
          <w:color w:val="080808"/>
          <w:w w:val="110"/>
          <w:sz w:val="24"/>
          <w:szCs w:val="24"/>
        </w:rPr>
        <w:t>be</w:t>
      </w:r>
      <w:r w:rsidRPr="000E51A2">
        <w:rPr>
          <w:color w:val="080808"/>
          <w:spacing w:val="7"/>
          <w:w w:val="110"/>
          <w:sz w:val="24"/>
          <w:szCs w:val="24"/>
        </w:rPr>
        <w:t xml:space="preserve"> </w:t>
      </w:r>
      <w:r w:rsidRPr="000E51A2">
        <w:rPr>
          <w:color w:val="1F1F1F"/>
          <w:w w:val="110"/>
          <w:sz w:val="24"/>
          <w:szCs w:val="24"/>
        </w:rPr>
        <w:t>guarded</w:t>
      </w:r>
    </w:p>
    <w:p w14:paraId="7937C0EA" w14:textId="77777777" w:rsidR="00F262CC" w:rsidRPr="000E51A2" w:rsidRDefault="000E51A2" w:rsidP="00F262CC">
      <w:pPr>
        <w:pStyle w:val="ListParagraph"/>
        <w:numPr>
          <w:ilvl w:val="0"/>
          <w:numId w:val="3"/>
        </w:numPr>
        <w:tabs>
          <w:tab w:val="left" w:pos="1174"/>
        </w:tabs>
        <w:spacing w:before="1"/>
        <w:rPr>
          <w:color w:val="080808"/>
          <w:sz w:val="24"/>
          <w:szCs w:val="24"/>
        </w:rPr>
      </w:pPr>
      <w:r w:rsidRPr="000E51A2">
        <w:rPr>
          <w:color w:val="1F1F1F"/>
          <w:w w:val="105"/>
          <w:sz w:val="24"/>
          <w:szCs w:val="24"/>
        </w:rPr>
        <w:t xml:space="preserve">V </w:t>
      </w:r>
      <w:r w:rsidRPr="000E51A2">
        <w:rPr>
          <w:color w:val="1F1F1F"/>
          <w:w w:val="105"/>
          <w:sz w:val="24"/>
          <w:szCs w:val="24"/>
        </w:rPr>
        <w:t xml:space="preserve">belts </w:t>
      </w:r>
      <w:r w:rsidRPr="000E51A2">
        <w:rPr>
          <w:color w:val="1F1F1F"/>
          <w:w w:val="105"/>
          <w:sz w:val="24"/>
          <w:szCs w:val="24"/>
        </w:rPr>
        <w:t xml:space="preserve">&amp; </w:t>
      </w:r>
      <w:r w:rsidRPr="000E51A2">
        <w:rPr>
          <w:color w:val="1F1F1F"/>
          <w:w w:val="105"/>
          <w:sz w:val="24"/>
          <w:szCs w:val="24"/>
        </w:rPr>
        <w:t xml:space="preserve">pulleys </w:t>
      </w:r>
      <w:r w:rsidRPr="000E51A2">
        <w:rPr>
          <w:color w:val="080808"/>
          <w:w w:val="105"/>
          <w:sz w:val="24"/>
          <w:szCs w:val="24"/>
        </w:rPr>
        <w:t xml:space="preserve">to </w:t>
      </w:r>
      <w:r w:rsidRPr="000E51A2">
        <w:rPr>
          <w:color w:val="1F1F1F"/>
          <w:w w:val="105"/>
          <w:sz w:val="24"/>
          <w:szCs w:val="24"/>
        </w:rPr>
        <w:t>be</w:t>
      </w:r>
      <w:r w:rsidRPr="000E51A2">
        <w:rPr>
          <w:color w:val="1F1F1F"/>
          <w:spacing w:val="7"/>
          <w:w w:val="105"/>
          <w:sz w:val="24"/>
          <w:szCs w:val="24"/>
        </w:rPr>
        <w:t xml:space="preserve"> </w:t>
      </w:r>
      <w:r w:rsidRPr="000E51A2">
        <w:rPr>
          <w:color w:val="1F1F1F"/>
          <w:w w:val="105"/>
          <w:sz w:val="24"/>
          <w:szCs w:val="24"/>
        </w:rPr>
        <w:t>guarded</w:t>
      </w:r>
    </w:p>
    <w:p w14:paraId="43E3F2DB" w14:textId="77777777" w:rsidR="00F262CC" w:rsidRPr="000E51A2" w:rsidRDefault="000E51A2" w:rsidP="00F262CC">
      <w:pPr>
        <w:pStyle w:val="ListParagraph"/>
        <w:numPr>
          <w:ilvl w:val="0"/>
          <w:numId w:val="3"/>
        </w:numPr>
        <w:tabs>
          <w:tab w:val="left" w:pos="1174"/>
        </w:tabs>
        <w:spacing w:before="1"/>
        <w:rPr>
          <w:color w:val="080808"/>
          <w:sz w:val="24"/>
          <w:szCs w:val="24"/>
        </w:rPr>
      </w:pPr>
      <w:r w:rsidRPr="000E51A2">
        <w:rPr>
          <w:color w:val="080808"/>
          <w:w w:val="105"/>
          <w:sz w:val="24"/>
          <w:szCs w:val="24"/>
        </w:rPr>
        <w:t xml:space="preserve">Rollover </w:t>
      </w:r>
      <w:r w:rsidRPr="000E51A2">
        <w:rPr>
          <w:color w:val="1F1F1F"/>
          <w:w w:val="105"/>
          <w:sz w:val="24"/>
          <w:szCs w:val="24"/>
        </w:rPr>
        <w:t>bar must be</w:t>
      </w:r>
      <w:r w:rsidRPr="000E51A2">
        <w:rPr>
          <w:color w:val="1F1F1F"/>
          <w:spacing w:val="-12"/>
          <w:w w:val="105"/>
          <w:sz w:val="24"/>
          <w:szCs w:val="24"/>
        </w:rPr>
        <w:t xml:space="preserve"> </w:t>
      </w:r>
      <w:r w:rsidRPr="000E51A2">
        <w:rPr>
          <w:color w:val="080808"/>
          <w:w w:val="105"/>
          <w:sz w:val="24"/>
          <w:szCs w:val="24"/>
        </w:rPr>
        <w:t>fitted</w:t>
      </w:r>
    </w:p>
    <w:p w14:paraId="2CA0CBB3" w14:textId="77777777" w:rsidR="00F262CC" w:rsidRPr="000E51A2" w:rsidRDefault="000E51A2" w:rsidP="00F262CC">
      <w:pPr>
        <w:pStyle w:val="ListParagraph"/>
        <w:numPr>
          <w:ilvl w:val="0"/>
          <w:numId w:val="3"/>
        </w:numPr>
        <w:tabs>
          <w:tab w:val="left" w:pos="1174"/>
        </w:tabs>
        <w:spacing w:before="1"/>
        <w:rPr>
          <w:color w:val="080808"/>
          <w:sz w:val="24"/>
          <w:szCs w:val="24"/>
        </w:rPr>
      </w:pPr>
      <w:r w:rsidRPr="000E51A2">
        <w:rPr>
          <w:color w:val="1F1F1F"/>
          <w:w w:val="110"/>
          <w:sz w:val="24"/>
          <w:szCs w:val="24"/>
        </w:rPr>
        <w:t>Chemicals should be</w:t>
      </w:r>
      <w:r w:rsidRPr="000E51A2">
        <w:rPr>
          <w:color w:val="1F1F1F"/>
          <w:spacing w:val="-17"/>
          <w:w w:val="110"/>
          <w:sz w:val="24"/>
          <w:szCs w:val="24"/>
        </w:rPr>
        <w:t xml:space="preserve"> </w:t>
      </w:r>
      <w:r w:rsidRPr="000E51A2">
        <w:rPr>
          <w:color w:val="080808"/>
          <w:w w:val="110"/>
          <w:sz w:val="24"/>
          <w:szCs w:val="24"/>
        </w:rPr>
        <w:t>identified</w:t>
      </w:r>
    </w:p>
    <w:p w14:paraId="6724E1A6" w14:textId="6F79BEFC" w:rsidR="007A3788" w:rsidRPr="000E51A2" w:rsidRDefault="000E51A2" w:rsidP="00F262CC">
      <w:pPr>
        <w:pStyle w:val="ListParagraph"/>
        <w:numPr>
          <w:ilvl w:val="0"/>
          <w:numId w:val="3"/>
        </w:numPr>
        <w:tabs>
          <w:tab w:val="left" w:pos="1174"/>
        </w:tabs>
        <w:spacing w:before="1"/>
        <w:rPr>
          <w:color w:val="080808"/>
          <w:sz w:val="24"/>
          <w:szCs w:val="24"/>
        </w:rPr>
      </w:pPr>
      <w:r w:rsidRPr="000E51A2">
        <w:rPr>
          <w:color w:val="080808"/>
          <w:w w:val="110"/>
          <w:sz w:val="24"/>
          <w:szCs w:val="24"/>
        </w:rPr>
        <w:t xml:space="preserve">Electrical </w:t>
      </w:r>
      <w:r w:rsidRPr="000E51A2">
        <w:rPr>
          <w:color w:val="1F1F1F"/>
          <w:w w:val="110"/>
          <w:sz w:val="24"/>
          <w:szCs w:val="24"/>
        </w:rPr>
        <w:t>equipment should be</w:t>
      </w:r>
      <w:r w:rsidRPr="000E51A2">
        <w:rPr>
          <w:color w:val="1F1F1F"/>
          <w:spacing w:val="1"/>
          <w:w w:val="110"/>
          <w:sz w:val="24"/>
          <w:szCs w:val="24"/>
        </w:rPr>
        <w:t xml:space="preserve"> </w:t>
      </w:r>
      <w:r w:rsidRPr="000E51A2">
        <w:rPr>
          <w:color w:val="1F1F1F"/>
          <w:w w:val="110"/>
          <w:sz w:val="24"/>
          <w:szCs w:val="24"/>
        </w:rPr>
        <w:t>checked</w:t>
      </w:r>
    </w:p>
    <w:p w14:paraId="0CF1835C" w14:textId="77777777" w:rsidR="007A3788" w:rsidRPr="000E51A2" w:rsidRDefault="007A3788">
      <w:pPr>
        <w:pStyle w:val="BodyText"/>
        <w:spacing w:before="3"/>
      </w:pPr>
    </w:p>
    <w:p w14:paraId="28492309" w14:textId="77777777" w:rsidR="007A3788" w:rsidRPr="000E51A2" w:rsidRDefault="000E51A2">
      <w:pPr>
        <w:pStyle w:val="ListParagraph"/>
        <w:numPr>
          <w:ilvl w:val="1"/>
          <w:numId w:val="1"/>
        </w:numPr>
        <w:tabs>
          <w:tab w:val="left" w:pos="1160"/>
        </w:tabs>
        <w:spacing w:before="90" w:line="256" w:lineRule="auto"/>
        <w:ind w:left="904" w:right="489" w:hanging="3"/>
        <w:jc w:val="both"/>
        <w:rPr>
          <w:color w:val="1F1F1F"/>
          <w:sz w:val="24"/>
          <w:szCs w:val="24"/>
        </w:rPr>
      </w:pPr>
      <w:r w:rsidRPr="000E51A2">
        <w:rPr>
          <w:color w:val="080808"/>
          <w:w w:val="105"/>
          <w:sz w:val="24"/>
          <w:szCs w:val="24"/>
        </w:rPr>
        <w:t xml:space="preserve">Intending </w:t>
      </w:r>
      <w:r w:rsidRPr="000E51A2">
        <w:rPr>
          <w:color w:val="1F1F1F"/>
          <w:w w:val="105"/>
          <w:sz w:val="24"/>
          <w:szCs w:val="24"/>
        </w:rPr>
        <w:t xml:space="preserve">purchasers acknowledge </w:t>
      </w:r>
      <w:r w:rsidRPr="000E51A2">
        <w:rPr>
          <w:color w:val="080808"/>
          <w:w w:val="105"/>
          <w:sz w:val="24"/>
          <w:szCs w:val="24"/>
        </w:rPr>
        <w:t xml:space="preserve">that </w:t>
      </w:r>
      <w:r w:rsidRPr="000E51A2">
        <w:rPr>
          <w:color w:val="1F1F1F"/>
          <w:w w:val="105"/>
          <w:sz w:val="24"/>
          <w:szCs w:val="24"/>
        </w:rPr>
        <w:t xml:space="preserve">some </w:t>
      </w:r>
      <w:r w:rsidRPr="000E51A2">
        <w:rPr>
          <w:color w:val="080808"/>
          <w:w w:val="105"/>
          <w:sz w:val="24"/>
          <w:szCs w:val="24"/>
        </w:rPr>
        <w:t xml:space="preserve">items </w:t>
      </w:r>
      <w:r w:rsidRPr="000E51A2">
        <w:rPr>
          <w:color w:val="1F1F1F"/>
          <w:w w:val="105"/>
          <w:sz w:val="24"/>
          <w:szCs w:val="24"/>
        </w:rPr>
        <w:t xml:space="preserve">for sale may </w:t>
      </w:r>
      <w:r w:rsidRPr="000E51A2">
        <w:rPr>
          <w:color w:val="080808"/>
          <w:w w:val="105"/>
          <w:sz w:val="24"/>
          <w:szCs w:val="24"/>
        </w:rPr>
        <w:t xml:space="preserve">not </w:t>
      </w:r>
      <w:r w:rsidRPr="000E51A2">
        <w:rPr>
          <w:color w:val="363636"/>
          <w:w w:val="105"/>
          <w:sz w:val="24"/>
          <w:szCs w:val="24"/>
        </w:rPr>
        <w:t xml:space="preserve">comply </w:t>
      </w:r>
      <w:r w:rsidRPr="000E51A2">
        <w:rPr>
          <w:color w:val="1F1F1F"/>
          <w:w w:val="105"/>
          <w:sz w:val="24"/>
          <w:szCs w:val="24"/>
        </w:rPr>
        <w:t xml:space="preserve">with Workcover </w:t>
      </w:r>
      <w:r w:rsidRPr="000E51A2">
        <w:rPr>
          <w:color w:val="080808"/>
          <w:w w:val="105"/>
          <w:sz w:val="24"/>
          <w:szCs w:val="24"/>
        </w:rPr>
        <w:t xml:space="preserve">regulations </w:t>
      </w:r>
      <w:r w:rsidRPr="000E51A2">
        <w:rPr>
          <w:color w:val="1F1F1F"/>
          <w:w w:val="105"/>
          <w:sz w:val="24"/>
          <w:szCs w:val="24"/>
        </w:rPr>
        <w:t>and purchase as</w:t>
      </w:r>
      <w:r w:rsidRPr="000E51A2">
        <w:rPr>
          <w:color w:val="1F1F1F"/>
          <w:spacing w:val="-21"/>
          <w:w w:val="105"/>
          <w:sz w:val="24"/>
          <w:szCs w:val="24"/>
        </w:rPr>
        <w:t xml:space="preserve"> </w:t>
      </w:r>
      <w:r w:rsidRPr="000E51A2">
        <w:rPr>
          <w:color w:val="080808"/>
          <w:spacing w:val="-3"/>
          <w:w w:val="105"/>
          <w:sz w:val="24"/>
          <w:szCs w:val="24"/>
        </w:rPr>
        <w:t>is</w:t>
      </w:r>
      <w:r w:rsidRPr="000E51A2">
        <w:rPr>
          <w:color w:val="363636"/>
          <w:spacing w:val="-3"/>
          <w:w w:val="105"/>
          <w:sz w:val="24"/>
          <w:szCs w:val="24"/>
        </w:rPr>
        <w:t>.</w:t>
      </w:r>
    </w:p>
    <w:p w14:paraId="18D1D61B" w14:textId="77777777" w:rsidR="007A3788" w:rsidRPr="000E51A2" w:rsidRDefault="007A3788">
      <w:pPr>
        <w:pStyle w:val="BodyText"/>
      </w:pPr>
    </w:p>
    <w:p w14:paraId="450F8860" w14:textId="77777777" w:rsidR="007A3788" w:rsidRPr="000E51A2" w:rsidRDefault="000E51A2">
      <w:pPr>
        <w:spacing w:line="244" w:lineRule="auto"/>
        <w:ind w:left="883" w:right="498" w:hanging="14"/>
        <w:jc w:val="both"/>
        <w:rPr>
          <w:i/>
          <w:sz w:val="24"/>
          <w:szCs w:val="24"/>
        </w:rPr>
      </w:pPr>
      <w:r w:rsidRPr="000E51A2">
        <w:rPr>
          <w:i/>
          <w:color w:val="363636"/>
          <w:w w:val="110"/>
          <w:sz w:val="24"/>
          <w:szCs w:val="24"/>
        </w:rPr>
        <w:t xml:space="preserve">This information </w:t>
      </w:r>
      <w:r w:rsidRPr="000E51A2">
        <w:rPr>
          <w:i/>
          <w:color w:val="1F1F1F"/>
          <w:w w:val="110"/>
          <w:sz w:val="24"/>
          <w:szCs w:val="24"/>
        </w:rPr>
        <w:t xml:space="preserve">is </w:t>
      </w:r>
      <w:r w:rsidRPr="000E51A2">
        <w:rPr>
          <w:i/>
          <w:color w:val="363636"/>
          <w:w w:val="110"/>
          <w:sz w:val="24"/>
          <w:szCs w:val="24"/>
        </w:rPr>
        <w:t xml:space="preserve">given solely </w:t>
      </w:r>
      <w:r w:rsidRPr="000E51A2">
        <w:rPr>
          <w:i/>
          <w:color w:val="1F1F1F"/>
          <w:w w:val="110"/>
          <w:sz w:val="24"/>
          <w:szCs w:val="24"/>
        </w:rPr>
        <w:t xml:space="preserve">for the purposes </w:t>
      </w:r>
      <w:r w:rsidRPr="000E51A2">
        <w:rPr>
          <w:i/>
          <w:color w:val="363636"/>
          <w:w w:val="110"/>
          <w:sz w:val="24"/>
          <w:szCs w:val="24"/>
        </w:rPr>
        <w:t xml:space="preserve">of </w:t>
      </w:r>
      <w:r w:rsidRPr="000E51A2">
        <w:rPr>
          <w:i/>
          <w:color w:val="1F1F1F"/>
          <w:w w:val="110"/>
          <w:sz w:val="24"/>
          <w:szCs w:val="24"/>
        </w:rPr>
        <w:t xml:space="preserve">the </w:t>
      </w:r>
      <w:r w:rsidRPr="000E51A2">
        <w:rPr>
          <w:i/>
          <w:color w:val="363636"/>
          <w:w w:val="110"/>
          <w:sz w:val="24"/>
          <w:szCs w:val="24"/>
        </w:rPr>
        <w:t xml:space="preserve">Occupation </w:t>
      </w:r>
      <w:r w:rsidRPr="000E51A2">
        <w:rPr>
          <w:i/>
          <w:color w:val="1F1F1F"/>
          <w:w w:val="110"/>
          <w:sz w:val="24"/>
          <w:szCs w:val="24"/>
        </w:rPr>
        <w:t xml:space="preserve">Health and </w:t>
      </w:r>
      <w:r w:rsidRPr="000E51A2">
        <w:rPr>
          <w:i/>
          <w:color w:val="363636"/>
          <w:w w:val="110"/>
          <w:sz w:val="24"/>
          <w:szCs w:val="24"/>
        </w:rPr>
        <w:t xml:space="preserve">Safety </w:t>
      </w:r>
      <w:r w:rsidRPr="000E51A2">
        <w:rPr>
          <w:i/>
          <w:color w:val="1F1F1F"/>
          <w:w w:val="110"/>
          <w:sz w:val="24"/>
          <w:szCs w:val="24"/>
        </w:rPr>
        <w:t xml:space="preserve">Act, 1983, </w:t>
      </w:r>
      <w:r w:rsidRPr="000E51A2">
        <w:rPr>
          <w:i/>
          <w:color w:val="363636"/>
          <w:w w:val="110"/>
          <w:sz w:val="24"/>
          <w:szCs w:val="24"/>
        </w:rPr>
        <w:t xml:space="preserve">as </w:t>
      </w:r>
      <w:r w:rsidRPr="000E51A2">
        <w:rPr>
          <w:i/>
          <w:color w:val="1F1F1F"/>
          <w:w w:val="110"/>
          <w:sz w:val="24"/>
          <w:szCs w:val="24"/>
        </w:rPr>
        <w:t xml:space="preserve">amended, </w:t>
      </w:r>
      <w:r w:rsidRPr="000E51A2">
        <w:rPr>
          <w:i/>
          <w:color w:val="1F1F1F"/>
          <w:w w:val="110"/>
          <w:sz w:val="24"/>
          <w:szCs w:val="24"/>
        </w:rPr>
        <w:t xml:space="preserve">and is not available </w:t>
      </w:r>
      <w:r w:rsidRPr="000E51A2">
        <w:rPr>
          <w:i/>
          <w:color w:val="080808"/>
          <w:w w:val="110"/>
          <w:sz w:val="24"/>
          <w:szCs w:val="24"/>
        </w:rPr>
        <w:t>t</w:t>
      </w:r>
      <w:r w:rsidRPr="000E51A2">
        <w:rPr>
          <w:i/>
          <w:color w:val="363636"/>
          <w:w w:val="110"/>
          <w:sz w:val="24"/>
          <w:szCs w:val="24"/>
        </w:rPr>
        <w:t xml:space="preserve">o </w:t>
      </w:r>
      <w:r w:rsidRPr="000E51A2">
        <w:rPr>
          <w:i/>
          <w:color w:val="1F1F1F"/>
          <w:w w:val="110"/>
          <w:sz w:val="24"/>
          <w:szCs w:val="24"/>
        </w:rPr>
        <w:t xml:space="preserve">be </w:t>
      </w:r>
      <w:r w:rsidRPr="000E51A2">
        <w:rPr>
          <w:i/>
          <w:color w:val="363636"/>
          <w:w w:val="110"/>
          <w:sz w:val="24"/>
          <w:szCs w:val="24"/>
        </w:rPr>
        <w:t xml:space="preserve">construed </w:t>
      </w:r>
      <w:r w:rsidRPr="000E51A2">
        <w:rPr>
          <w:color w:val="1F1F1F"/>
          <w:w w:val="110"/>
          <w:sz w:val="24"/>
          <w:szCs w:val="24"/>
        </w:rPr>
        <w:t xml:space="preserve">as </w:t>
      </w:r>
      <w:r w:rsidRPr="000E51A2">
        <w:rPr>
          <w:i/>
          <w:color w:val="1F1F1F"/>
          <w:w w:val="110"/>
          <w:sz w:val="24"/>
          <w:szCs w:val="24"/>
        </w:rPr>
        <w:t xml:space="preserve">any promise warranty representation </w:t>
      </w:r>
      <w:r w:rsidRPr="000E51A2">
        <w:rPr>
          <w:i/>
          <w:color w:val="363636"/>
          <w:w w:val="110"/>
          <w:sz w:val="24"/>
          <w:szCs w:val="24"/>
        </w:rPr>
        <w:t xml:space="preserve">or statement </w:t>
      </w:r>
      <w:r w:rsidRPr="000E51A2">
        <w:rPr>
          <w:i/>
          <w:color w:val="1F1F1F"/>
          <w:w w:val="110"/>
          <w:sz w:val="24"/>
          <w:szCs w:val="24"/>
        </w:rPr>
        <w:t xml:space="preserve">about the </w:t>
      </w:r>
      <w:r w:rsidRPr="000E51A2">
        <w:rPr>
          <w:i/>
          <w:color w:val="363636"/>
          <w:w w:val="110"/>
          <w:sz w:val="24"/>
          <w:szCs w:val="24"/>
        </w:rPr>
        <w:t xml:space="preserve">condition, operation or suitability </w:t>
      </w:r>
      <w:r w:rsidRPr="000E51A2">
        <w:rPr>
          <w:i/>
          <w:color w:val="1F1F1F"/>
          <w:w w:val="110"/>
          <w:sz w:val="24"/>
          <w:szCs w:val="24"/>
        </w:rPr>
        <w:t xml:space="preserve">for and purpose </w:t>
      </w:r>
      <w:r w:rsidRPr="000E51A2">
        <w:rPr>
          <w:i/>
          <w:color w:val="363636"/>
          <w:w w:val="110"/>
          <w:sz w:val="24"/>
          <w:szCs w:val="24"/>
        </w:rPr>
        <w:t xml:space="preserve">of anything sold at </w:t>
      </w:r>
      <w:r w:rsidRPr="000E51A2">
        <w:rPr>
          <w:i/>
          <w:color w:val="1F1F1F"/>
          <w:w w:val="110"/>
          <w:sz w:val="24"/>
          <w:szCs w:val="24"/>
        </w:rPr>
        <w:t xml:space="preserve">this </w:t>
      </w:r>
      <w:r w:rsidRPr="000E51A2">
        <w:rPr>
          <w:i/>
          <w:color w:val="363636"/>
          <w:w w:val="110"/>
          <w:sz w:val="24"/>
          <w:szCs w:val="24"/>
        </w:rPr>
        <w:t>sale.</w:t>
      </w:r>
    </w:p>
    <w:p w14:paraId="0D0FCB63" w14:textId="46CAAECE" w:rsidR="007A3788" w:rsidRPr="000E51A2" w:rsidRDefault="007A3788">
      <w:pPr>
        <w:ind w:left="882"/>
        <w:jc w:val="both"/>
        <w:rPr>
          <w:b/>
          <w:i/>
          <w:sz w:val="24"/>
          <w:szCs w:val="24"/>
        </w:rPr>
      </w:pPr>
    </w:p>
    <w:p w14:paraId="0E6F55A8" w14:textId="77777777" w:rsidR="00F262CC" w:rsidRPr="000E51A2" w:rsidRDefault="00F262CC">
      <w:pPr>
        <w:ind w:left="882"/>
        <w:jc w:val="both"/>
        <w:rPr>
          <w:bCs/>
          <w:iCs/>
          <w:sz w:val="24"/>
          <w:szCs w:val="24"/>
        </w:rPr>
      </w:pPr>
    </w:p>
    <w:p w14:paraId="08677440" w14:textId="77777777" w:rsidR="00F262CC" w:rsidRPr="000E51A2" w:rsidRDefault="00F262CC">
      <w:pPr>
        <w:ind w:left="882"/>
        <w:jc w:val="both"/>
        <w:rPr>
          <w:bCs/>
          <w:iCs/>
          <w:sz w:val="24"/>
          <w:szCs w:val="24"/>
        </w:rPr>
      </w:pPr>
    </w:p>
    <w:p w14:paraId="68A0EEF9" w14:textId="6035BB83" w:rsidR="00F262CC" w:rsidRPr="000E51A2" w:rsidRDefault="00F262CC">
      <w:pPr>
        <w:ind w:left="882"/>
        <w:jc w:val="both"/>
        <w:rPr>
          <w:bCs/>
          <w:iCs/>
          <w:sz w:val="24"/>
          <w:szCs w:val="24"/>
        </w:rPr>
      </w:pPr>
      <w:r w:rsidRPr="000E51A2">
        <w:rPr>
          <w:bCs/>
          <w:iCs/>
          <w:sz w:val="24"/>
          <w:szCs w:val="24"/>
        </w:rPr>
        <w:t>For more information please contact selling agents Landmark Harcourts Cooke. Peter Cooke on 0437 719 777</w:t>
      </w:r>
    </w:p>
    <w:sectPr w:rsidR="00F262CC" w:rsidRPr="000E51A2">
      <w:pgSz w:w="11900" w:h="16840"/>
      <w:pgMar w:top="52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3A8"/>
    <w:multiLevelType w:val="hybridMultilevel"/>
    <w:tmpl w:val="037E65C8"/>
    <w:lvl w:ilvl="0" w:tplc="0C09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" w15:restartNumberingAfterBreak="0">
    <w:nsid w:val="1E556486"/>
    <w:multiLevelType w:val="hybridMultilevel"/>
    <w:tmpl w:val="506CB970"/>
    <w:lvl w:ilvl="0" w:tplc="9E14F900">
      <w:start w:val="1"/>
      <w:numFmt w:val="decimal"/>
      <w:lvlText w:val="%1."/>
      <w:lvlJc w:val="left"/>
      <w:pPr>
        <w:ind w:left="905" w:hanging="357"/>
        <w:jc w:val="right"/>
      </w:pPr>
      <w:rPr>
        <w:rFonts w:hint="default"/>
        <w:w w:val="99"/>
      </w:rPr>
    </w:lvl>
    <w:lvl w:ilvl="1" w:tplc="1B8295D4">
      <w:start w:val="1"/>
      <w:numFmt w:val="decimal"/>
      <w:lvlText w:val="%2."/>
      <w:lvlJc w:val="left"/>
      <w:pPr>
        <w:ind w:left="1173" w:hanging="250"/>
      </w:pPr>
      <w:rPr>
        <w:rFonts w:hint="default"/>
        <w:spacing w:val="-1"/>
        <w:w w:val="97"/>
        <w:position w:val="2"/>
      </w:rPr>
    </w:lvl>
    <w:lvl w:ilvl="2" w:tplc="8640DE04">
      <w:numFmt w:val="bullet"/>
      <w:lvlText w:val="o"/>
      <w:lvlJc w:val="left"/>
      <w:pPr>
        <w:ind w:left="4637" w:hanging="231"/>
      </w:pPr>
      <w:rPr>
        <w:rFonts w:ascii="Arial" w:eastAsia="Arial" w:hAnsi="Arial" w:cs="Arial" w:hint="default"/>
        <w:color w:val="1F1F1F"/>
        <w:w w:val="115"/>
        <w:sz w:val="24"/>
        <w:szCs w:val="24"/>
      </w:rPr>
    </w:lvl>
    <w:lvl w:ilvl="3" w:tplc="DECCD9A4">
      <w:numFmt w:val="bullet"/>
      <w:lvlText w:val="•"/>
      <w:lvlJc w:val="left"/>
      <w:pPr>
        <w:ind w:left="5440" w:hanging="231"/>
      </w:pPr>
      <w:rPr>
        <w:rFonts w:hint="default"/>
      </w:rPr>
    </w:lvl>
    <w:lvl w:ilvl="4" w:tplc="2030572E">
      <w:numFmt w:val="bullet"/>
      <w:lvlText w:val="•"/>
      <w:lvlJc w:val="left"/>
      <w:pPr>
        <w:ind w:left="6240" w:hanging="231"/>
      </w:pPr>
      <w:rPr>
        <w:rFonts w:hint="default"/>
      </w:rPr>
    </w:lvl>
    <w:lvl w:ilvl="5" w:tplc="02501ADC">
      <w:numFmt w:val="bullet"/>
      <w:lvlText w:val="•"/>
      <w:lvlJc w:val="left"/>
      <w:pPr>
        <w:ind w:left="7040" w:hanging="231"/>
      </w:pPr>
      <w:rPr>
        <w:rFonts w:hint="default"/>
      </w:rPr>
    </w:lvl>
    <w:lvl w:ilvl="6" w:tplc="DA9C24B4">
      <w:numFmt w:val="bullet"/>
      <w:lvlText w:val="•"/>
      <w:lvlJc w:val="left"/>
      <w:pPr>
        <w:ind w:left="7840" w:hanging="231"/>
      </w:pPr>
      <w:rPr>
        <w:rFonts w:hint="default"/>
      </w:rPr>
    </w:lvl>
    <w:lvl w:ilvl="7" w:tplc="54D26BDA">
      <w:numFmt w:val="bullet"/>
      <w:lvlText w:val="•"/>
      <w:lvlJc w:val="left"/>
      <w:pPr>
        <w:ind w:left="8640" w:hanging="231"/>
      </w:pPr>
      <w:rPr>
        <w:rFonts w:hint="default"/>
      </w:rPr>
    </w:lvl>
    <w:lvl w:ilvl="8" w:tplc="11D0C504">
      <w:numFmt w:val="bullet"/>
      <w:lvlText w:val="•"/>
      <w:lvlJc w:val="left"/>
      <w:pPr>
        <w:ind w:left="9440" w:hanging="231"/>
      </w:pPr>
      <w:rPr>
        <w:rFonts w:hint="default"/>
      </w:rPr>
    </w:lvl>
  </w:abstractNum>
  <w:abstractNum w:abstractNumId="2" w15:restartNumberingAfterBreak="0">
    <w:nsid w:val="5AA95385"/>
    <w:multiLevelType w:val="hybridMultilevel"/>
    <w:tmpl w:val="9B7A1C42"/>
    <w:lvl w:ilvl="0" w:tplc="5F70C6B8">
      <w:numFmt w:val="bullet"/>
      <w:lvlText w:val="•"/>
      <w:lvlJc w:val="left"/>
      <w:pPr>
        <w:ind w:left="251" w:hanging="127"/>
      </w:pPr>
      <w:rPr>
        <w:rFonts w:ascii="Arial" w:eastAsia="Arial" w:hAnsi="Arial" w:cs="Arial" w:hint="default"/>
        <w:color w:val="215E3A"/>
        <w:w w:val="110"/>
        <w:sz w:val="18"/>
        <w:szCs w:val="18"/>
      </w:rPr>
    </w:lvl>
    <w:lvl w:ilvl="1" w:tplc="2898968C">
      <w:numFmt w:val="bullet"/>
      <w:lvlText w:val="•"/>
      <w:lvlJc w:val="left"/>
      <w:pPr>
        <w:ind w:left="535" w:hanging="127"/>
      </w:pPr>
      <w:rPr>
        <w:rFonts w:hint="default"/>
      </w:rPr>
    </w:lvl>
    <w:lvl w:ilvl="2" w:tplc="F5A443C0">
      <w:numFmt w:val="bullet"/>
      <w:lvlText w:val="•"/>
      <w:lvlJc w:val="left"/>
      <w:pPr>
        <w:ind w:left="811" w:hanging="127"/>
      </w:pPr>
      <w:rPr>
        <w:rFonts w:hint="default"/>
      </w:rPr>
    </w:lvl>
    <w:lvl w:ilvl="3" w:tplc="6A9C3BA4">
      <w:numFmt w:val="bullet"/>
      <w:lvlText w:val="•"/>
      <w:lvlJc w:val="left"/>
      <w:pPr>
        <w:ind w:left="1087" w:hanging="127"/>
      </w:pPr>
      <w:rPr>
        <w:rFonts w:hint="default"/>
      </w:rPr>
    </w:lvl>
    <w:lvl w:ilvl="4" w:tplc="8B469366">
      <w:numFmt w:val="bullet"/>
      <w:lvlText w:val="•"/>
      <w:lvlJc w:val="left"/>
      <w:pPr>
        <w:ind w:left="1363" w:hanging="127"/>
      </w:pPr>
      <w:rPr>
        <w:rFonts w:hint="default"/>
      </w:rPr>
    </w:lvl>
    <w:lvl w:ilvl="5" w:tplc="2FE6F75A">
      <w:numFmt w:val="bullet"/>
      <w:lvlText w:val="•"/>
      <w:lvlJc w:val="left"/>
      <w:pPr>
        <w:ind w:left="1639" w:hanging="127"/>
      </w:pPr>
      <w:rPr>
        <w:rFonts w:hint="default"/>
      </w:rPr>
    </w:lvl>
    <w:lvl w:ilvl="6" w:tplc="CAD2596C">
      <w:numFmt w:val="bullet"/>
      <w:lvlText w:val="•"/>
      <w:lvlJc w:val="left"/>
      <w:pPr>
        <w:ind w:left="1915" w:hanging="127"/>
      </w:pPr>
      <w:rPr>
        <w:rFonts w:hint="default"/>
      </w:rPr>
    </w:lvl>
    <w:lvl w:ilvl="7" w:tplc="F73EA624">
      <w:numFmt w:val="bullet"/>
      <w:lvlText w:val="•"/>
      <w:lvlJc w:val="left"/>
      <w:pPr>
        <w:ind w:left="2191" w:hanging="127"/>
      </w:pPr>
      <w:rPr>
        <w:rFonts w:hint="default"/>
      </w:rPr>
    </w:lvl>
    <w:lvl w:ilvl="8" w:tplc="215AE012">
      <w:numFmt w:val="bullet"/>
      <w:lvlText w:val="•"/>
      <w:lvlJc w:val="left"/>
      <w:pPr>
        <w:ind w:left="2467" w:hanging="12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88"/>
    <w:rsid w:val="000E51A2"/>
    <w:rsid w:val="007A3788"/>
    <w:rsid w:val="00F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4423268"/>
  <w15:docId w15:val="{34854029-3CD3-49CC-AADC-DB8FFF8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41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C909-C6DF-45F8-BE3A-627F34F6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Rabone</dc:creator>
  <cp:lastModifiedBy>Emily Rabone</cp:lastModifiedBy>
  <cp:revision>3</cp:revision>
  <cp:lastPrinted>2019-08-23T01:32:00Z</cp:lastPrinted>
  <dcterms:created xsi:type="dcterms:W3CDTF">2019-08-23T01:32:00Z</dcterms:created>
  <dcterms:modified xsi:type="dcterms:W3CDTF">2019-08-23T01:34:00Z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TOSHIBA e-STUDIO3555C</vt:lpwstr>
  </property>
  <property fmtid="{D5CDD505-2E9C-101B-9397-08002B2CF9AE}" pid="4" name="LastSaved">
    <vt:filetime>2019-08-23T00:00:00Z</vt:filetime>
  </property>
</Properties>
</file>